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248B4F" w14:textId="77777777" w:rsidR="004008F2" w:rsidRPr="0021401B" w:rsidRDefault="004008F2" w:rsidP="004008F2">
      <w:pPr>
        <w:ind w:firstLine="425"/>
        <w:jc w:val="center"/>
        <w:rPr>
          <w:rFonts w:ascii="Times New Roman" w:hAnsi="Times New Roman" w:cs="Times New Roman"/>
          <w:bCs/>
          <w:caps/>
          <w:sz w:val="28"/>
          <w:szCs w:val="28"/>
        </w:rPr>
      </w:pPr>
      <w:r w:rsidRPr="0021401B">
        <w:rPr>
          <w:rFonts w:ascii="Times New Roman" w:hAnsi="Times New Roman" w:cs="Times New Roman"/>
          <w:bCs/>
          <w:caps/>
          <w:sz w:val="28"/>
          <w:szCs w:val="28"/>
        </w:rPr>
        <w:t>минобрнауки россии</w:t>
      </w:r>
    </w:p>
    <w:p w14:paraId="3E01213A" w14:textId="77777777" w:rsidR="004008F2" w:rsidRPr="0021401B" w:rsidRDefault="004008F2" w:rsidP="004008F2">
      <w:pPr>
        <w:ind w:firstLine="425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1401B">
        <w:rPr>
          <w:rFonts w:ascii="Times New Roman" w:hAnsi="Times New Roman" w:cs="Times New Roman"/>
          <w:bCs/>
          <w:sz w:val="28"/>
          <w:szCs w:val="28"/>
        </w:rPr>
        <w:t xml:space="preserve">федеральное государственное бюджетное </w:t>
      </w:r>
    </w:p>
    <w:p w14:paraId="4C648B81" w14:textId="77777777" w:rsidR="004008F2" w:rsidRPr="0021401B" w:rsidRDefault="004008F2" w:rsidP="004008F2">
      <w:pPr>
        <w:ind w:firstLine="425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1401B">
        <w:rPr>
          <w:rFonts w:ascii="Times New Roman" w:hAnsi="Times New Roman" w:cs="Times New Roman"/>
          <w:bCs/>
          <w:sz w:val="28"/>
          <w:szCs w:val="28"/>
        </w:rPr>
        <w:t>образовательное учреждение высшего образования</w:t>
      </w:r>
    </w:p>
    <w:p w14:paraId="4848C11C" w14:textId="77777777" w:rsidR="004008F2" w:rsidRPr="0021401B" w:rsidRDefault="004008F2" w:rsidP="004008F2">
      <w:pPr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401B">
        <w:rPr>
          <w:rFonts w:ascii="Times New Roman" w:hAnsi="Times New Roman" w:cs="Times New Roman"/>
          <w:sz w:val="28"/>
          <w:szCs w:val="28"/>
        </w:rPr>
        <w:t>«ЧЕРЕПОВЕЦКИЙ ГОСУДАРСТВЕННЫЙ УНИВЕРСИТЕТ»</w:t>
      </w:r>
    </w:p>
    <w:p w14:paraId="2A252292" w14:textId="77777777" w:rsidR="004008F2" w:rsidRPr="006D3304" w:rsidRDefault="004008F2" w:rsidP="004008F2">
      <w:pPr>
        <w:pStyle w:val="a5"/>
        <w:jc w:val="center"/>
        <w:rPr>
          <w:color w:val="000000"/>
          <w:sz w:val="28"/>
          <w:szCs w:val="27"/>
        </w:rPr>
      </w:pPr>
    </w:p>
    <w:p w14:paraId="6DABF4E2" w14:textId="77777777" w:rsidR="004008F2" w:rsidRDefault="004008F2" w:rsidP="004008F2">
      <w:pPr>
        <w:pStyle w:val="a5"/>
        <w:jc w:val="center"/>
        <w:rPr>
          <w:color w:val="000000"/>
          <w:sz w:val="28"/>
          <w:szCs w:val="27"/>
        </w:rPr>
      </w:pPr>
      <w:r w:rsidRPr="006D3304">
        <w:rPr>
          <w:color w:val="000000"/>
          <w:sz w:val="28"/>
          <w:szCs w:val="27"/>
        </w:rPr>
        <w:t>Институт информационных технологий</w:t>
      </w:r>
    </w:p>
    <w:p w14:paraId="06C76F4D" w14:textId="77777777" w:rsidR="004008F2" w:rsidRPr="006D3304" w:rsidRDefault="004008F2" w:rsidP="004008F2">
      <w:pPr>
        <w:pStyle w:val="a5"/>
        <w:jc w:val="center"/>
        <w:rPr>
          <w:color w:val="000000"/>
          <w:sz w:val="28"/>
          <w:szCs w:val="27"/>
        </w:rPr>
      </w:pPr>
    </w:p>
    <w:p w14:paraId="2C05855C" w14:textId="77777777" w:rsidR="004008F2" w:rsidRDefault="004008F2" w:rsidP="004008F2">
      <w:pPr>
        <w:pStyle w:val="a5"/>
        <w:jc w:val="right"/>
        <w:rPr>
          <w:color w:val="000000"/>
          <w:sz w:val="28"/>
          <w:szCs w:val="27"/>
        </w:rPr>
      </w:pPr>
      <w:r w:rsidRPr="006D3304">
        <w:rPr>
          <w:color w:val="000000"/>
          <w:sz w:val="28"/>
          <w:szCs w:val="27"/>
        </w:rPr>
        <w:t xml:space="preserve">Кафедра: Математическое и </w:t>
      </w:r>
    </w:p>
    <w:p w14:paraId="6AD9F096" w14:textId="77777777" w:rsidR="004008F2" w:rsidRPr="006D3304" w:rsidRDefault="004008F2" w:rsidP="004008F2">
      <w:pPr>
        <w:pStyle w:val="a5"/>
        <w:jc w:val="right"/>
        <w:rPr>
          <w:color w:val="000000"/>
          <w:sz w:val="28"/>
          <w:szCs w:val="27"/>
        </w:rPr>
      </w:pPr>
      <w:r w:rsidRPr="006D3304">
        <w:rPr>
          <w:color w:val="000000"/>
          <w:sz w:val="28"/>
          <w:szCs w:val="27"/>
        </w:rPr>
        <w:t>программное</w:t>
      </w:r>
      <w:r>
        <w:rPr>
          <w:color w:val="000000"/>
          <w:sz w:val="28"/>
          <w:szCs w:val="27"/>
        </w:rPr>
        <w:t xml:space="preserve"> </w:t>
      </w:r>
      <w:r w:rsidRPr="006D3304">
        <w:rPr>
          <w:color w:val="000000"/>
          <w:sz w:val="28"/>
          <w:szCs w:val="27"/>
        </w:rPr>
        <w:t>обеспечение ЭВМ</w:t>
      </w:r>
    </w:p>
    <w:p w14:paraId="45EFA659" w14:textId="1DDA5C82" w:rsidR="004008F2" w:rsidRDefault="004008F2" w:rsidP="004008F2">
      <w:pPr>
        <w:pStyle w:val="a5"/>
        <w:jc w:val="right"/>
        <w:rPr>
          <w:color w:val="000000"/>
          <w:sz w:val="28"/>
          <w:szCs w:val="27"/>
        </w:rPr>
      </w:pPr>
      <w:r w:rsidRPr="006D3304">
        <w:rPr>
          <w:color w:val="000000"/>
          <w:sz w:val="28"/>
          <w:szCs w:val="27"/>
        </w:rPr>
        <w:t>Дисциплина:</w:t>
      </w:r>
      <w:r>
        <w:rPr>
          <w:color w:val="000000"/>
          <w:sz w:val="28"/>
          <w:szCs w:val="27"/>
        </w:rPr>
        <w:t xml:space="preserve"> Разработка </w:t>
      </w:r>
      <w:r w:rsidR="00BF5579">
        <w:rPr>
          <w:color w:val="000000"/>
          <w:sz w:val="28"/>
          <w:szCs w:val="27"/>
        </w:rPr>
        <w:t>и анализ требований</w:t>
      </w:r>
    </w:p>
    <w:p w14:paraId="08E3DED9" w14:textId="77777777" w:rsidR="004008F2" w:rsidRPr="006D3304" w:rsidRDefault="004008F2" w:rsidP="004008F2">
      <w:pPr>
        <w:pStyle w:val="a5"/>
        <w:jc w:val="right"/>
        <w:rPr>
          <w:color w:val="000000"/>
          <w:sz w:val="28"/>
          <w:szCs w:val="27"/>
        </w:rPr>
      </w:pPr>
    </w:p>
    <w:p w14:paraId="28E8DF35" w14:textId="5D1BB141" w:rsidR="004008F2" w:rsidRPr="006D3304" w:rsidRDefault="004008F2" w:rsidP="00BF5579">
      <w:pPr>
        <w:pStyle w:val="a5"/>
        <w:spacing w:after="0" w:afterAutospacing="0"/>
        <w:jc w:val="center"/>
        <w:rPr>
          <w:color w:val="000000"/>
          <w:sz w:val="28"/>
          <w:szCs w:val="27"/>
        </w:rPr>
      </w:pPr>
      <w:r w:rsidRPr="006D3304">
        <w:rPr>
          <w:color w:val="000000"/>
          <w:sz w:val="28"/>
          <w:szCs w:val="27"/>
        </w:rPr>
        <w:t xml:space="preserve">ЛАБОРАТОРНАЯ РАБОТА </w:t>
      </w:r>
    </w:p>
    <w:p w14:paraId="213B3303" w14:textId="06283D73" w:rsidR="00BF5579" w:rsidRPr="00BF5579" w:rsidRDefault="004008F2" w:rsidP="00BF5579">
      <w:pPr>
        <w:pStyle w:val="a5"/>
        <w:spacing w:before="0" w:beforeAutospacing="0" w:after="0" w:afterAutospacing="0"/>
        <w:jc w:val="center"/>
        <w:rPr>
          <w:color w:val="000000"/>
          <w:sz w:val="28"/>
          <w:szCs w:val="27"/>
        </w:rPr>
      </w:pPr>
      <w:r>
        <w:rPr>
          <w:color w:val="000000"/>
          <w:sz w:val="28"/>
          <w:szCs w:val="27"/>
        </w:rPr>
        <w:t>«</w:t>
      </w:r>
      <w:r w:rsidR="00BF5579" w:rsidRPr="00BF5579">
        <w:rPr>
          <w:color w:val="000000"/>
          <w:sz w:val="28"/>
          <w:szCs w:val="27"/>
        </w:rPr>
        <w:t>Разработать логическую модель системы путем реализации трех методологий моделирования:</w:t>
      </w:r>
    </w:p>
    <w:p w14:paraId="7720BDE6" w14:textId="77777777" w:rsidR="00BF5579" w:rsidRPr="00BF5579" w:rsidRDefault="00BF5579" w:rsidP="00BF5579">
      <w:pPr>
        <w:pStyle w:val="a5"/>
        <w:spacing w:before="0" w:beforeAutospacing="0" w:after="0" w:afterAutospacing="0"/>
        <w:jc w:val="center"/>
        <w:rPr>
          <w:color w:val="000000"/>
          <w:sz w:val="28"/>
          <w:szCs w:val="27"/>
        </w:rPr>
      </w:pPr>
      <w:r w:rsidRPr="00BF5579">
        <w:rPr>
          <w:color w:val="000000"/>
          <w:sz w:val="28"/>
          <w:szCs w:val="27"/>
        </w:rPr>
        <w:t>- функциональное моделирование (IDEF0);</w:t>
      </w:r>
    </w:p>
    <w:p w14:paraId="3E220928" w14:textId="77777777" w:rsidR="00BF5579" w:rsidRPr="00BF5579" w:rsidRDefault="00BF5579" w:rsidP="00BF5579">
      <w:pPr>
        <w:pStyle w:val="a5"/>
        <w:spacing w:before="0" w:beforeAutospacing="0" w:after="0" w:afterAutospacing="0"/>
        <w:jc w:val="center"/>
        <w:rPr>
          <w:color w:val="000000"/>
          <w:sz w:val="28"/>
          <w:szCs w:val="27"/>
        </w:rPr>
      </w:pPr>
      <w:r w:rsidRPr="00BF5579">
        <w:rPr>
          <w:color w:val="000000"/>
          <w:sz w:val="28"/>
          <w:szCs w:val="27"/>
        </w:rPr>
        <w:t>- моделирование бизнес-процессов (IDEF3);</w:t>
      </w:r>
    </w:p>
    <w:p w14:paraId="3AC60CE3" w14:textId="77777777" w:rsidR="00BF5579" w:rsidRPr="00BF5579" w:rsidRDefault="00BF5579" w:rsidP="00BF5579">
      <w:pPr>
        <w:pStyle w:val="a5"/>
        <w:spacing w:before="0" w:beforeAutospacing="0" w:after="0" w:afterAutospacing="0"/>
        <w:jc w:val="center"/>
        <w:rPr>
          <w:color w:val="000000"/>
          <w:sz w:val="28"/>
          <w:szCs w:val="27"/>
        </w:rPr>
      </w:pPr>
      <w:r w:rsidRPr="00BF5579">
        <w:rPr>
          <w:color w:val="000000"/>
          <w:sz w:val="28"/>
          <w:szCs w:val="27"/>
        </w:rPr>
        <w:t>- моделирование потоков данных (DFD).</w:t>
      </w:r>
    </w:p>
    <w:p w14:paraId="5AE933A2" w14:textId="73A714EF" w:rsidR="00BF5579" w:rsidRPr="00BF5579" w:rsidRDefault="00BF5579" w:rsidP="00BF5579">
      <w:pPr>
        <w:pStyle w:val="a5"/>
        <w:spacing w:before="0" w:beforeAutospacing="0" w:after="0" w:afterAutospacing="0"/>
        <w:jc w:val="center"/>
        <w:rPr>
          <w:color w:val="000000"/>
          <w:sz w:val="28"/>
          <w:szCs w:val="27"/>
        </w:rPr>
      </w:pPr>
      <w:r w:rsidRPr="00BF5579">
        <w:rPr>
          <w:color w:val="000000"/>
          <w:sz w:val="28"/>
          <w:szCs w:val="27"/>
        </w:rPr>
        <w:t>Разработать структурную и функциональную схемы.</w:t>
      </w:r>
    </w:p>
    <w:p w14:paraId="08C7CCD3" w14:textId="61CAAF4E" w:rsidR="004008F2" w:rsidRPr="006D3304" w:rsidRDefault="00BF5579" w:rsidP="00BF5579">
      <w:pPr>
        <w:pStyle w:val="a5"/>
        <w:spacing w:before="0" w:beforeAutospacing="0" w:after="0" w:afterAutospacing="0"/>
        <w:jc w:val="center"/>
        <w:rPr>
          <w:color w:val="000000"/>
          <w:sz w:val="28"/>
          <w:szCs w:val="27"/>
        </w:rPr>
      </w:pPr>
      <w:r w:rsidRPr="00BF5579">
        <w:rPr>
          <w:color w:val="000000"/>
          <w:sz w:val="28"/>
          <w:szCs w:val="27"/>
        </w:rPr>
        <w:t>Разработать и оптимизировать модульную структуру</w:t>
      </w:r>
      <w:proofErr w:type="gramStart"/>
      <w:r w:rsidRPr="00BF5579">
        <w:rPr>
          <w:color w:val="000000"/>
          <w:sz w:val="28"/>
          <w:szCs w:val="27"/>
        </w:rPr>
        <w:t>.</w:t>
      </w:r>
      <w:r w:rsidR="004008F2">
        <w:rPr>
          <w:color w:val="000000"/>
          <w:sz w:val="28"/>
          <w:szCs w:val="27"/>
        </w:rPr>
        <w:t>»</w:t>
      </w:r>
      <w:proofErr w:type="gramEnd"/>
    </w:p>
    <w:p w14:paraId="74096296" w14:textId="77777777" w:rsidR="004008F2" w:rsidRDefault="004008F2" w:rsidP="004008F2">
      <w:pPr>
        <w:pStyle w:val="a5"/>
        <w:jc w:val="right"/>
        <w:rPr>
          <w:color w:val="000000"/>
          <w:sz w:val="28"/>
          <w:szCs w:val="27"/>
        </w:rPr>
      </w:pPr>
    </w:p>
    <w:p w14:paraId="697588AF" w14:textId="77777777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Выполнили:</w:t>
      </w:r>
    </w:p>
    <w:p w14:paraId="5D099D21" w14:textId="77777777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студенты гр.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ИСб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-0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оп-2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</w:p>
    <w:p w14:paraId="54DDE8FB" w14:textId="77777777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Аксенов Иван,</w:t>
      </w:r>
    </w:p>
    <w:p w14:paraId="603FD7E6" w14:textId="77777777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Баруздина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Диана </w:t>
      </w:r>
    </w:p>
    <w:p w14:paraId="0C4A6FEB" w14:textId="77777777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Проверил: </w:t>
      </w:r>
      <w:r>
        <w:rPr>
          <w:rFonts w:ascii="Times New Roman" w:eastAsia="Times New Roman" w:hAnsi="Times New Roman" w:cs="Times New Roman"/>
          <w:sz w:val="28"/>
          <w:szCs w:val="28"/>
        </w:rPr>
        <w:t>Осколков В. М.</w:t>
      </w:r>
    </w:p>
    <w:p w14:paraId="1EB44A4A" w14:textId="77777777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592AA0A" w14:textId="0248C31E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C71F55E" w14:textId="77777777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691FB1A" w14:textId="77777777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95AFA80" w14:textId="463434EF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Череповец, 202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4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г.</w:t>
      </w:r>
    </w:p>
    <w:p w14:paraId="5BDF8A8A" w14:textId="29D2C88B" w:rsidR="00244C29" w:rsidRDefault="00244C29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4C29">
        <w:rPr>
          <w:rFonts w:ascii="Times New Roman" w:eastAsia="Times New Roman" w:hAnsi="Times New Roman" w:cs="Times New Roman"/>
          <w:sz w:val="28"/>
          <w:szCs w:val="28"/>
        </w:rPr>
        <w:lastRenderedPageBreak/>
        <w:t>IDEF0</w:t>
      </w:r>
    </w:p>
    <w:p w14:paraId="0C58F0D6" w14:textId="77777777" w:rsidR="0013642D" w:rsidRDefault="0013642D" w:rsidP="00244C2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D6ECE59" w14:textId="0D93DF69" w:rsidR="00244C29" w:rsidRDefault="00244C29" w:rsidP="00244C2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Моделирование процессов в нотации IDEF0 начинается с создания контекстной диаграммы (рис.1). Эта диаграмма описывает деятельность организации или процесса в целом.</w:t>
      </w:r>
    </w:p>
    <w:p w14:paraId="7CEE771D" w14:textId="77777777" w:rsidR="00244C29" w:rsidRPr="00244C29" w:rsidRDefault="00244C29" w:rsidP="00244C2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8D8A9FE" w14:textId="77777777" w:rsidR="00244C29" w:rsidRDefault="00244C29" w:rsidP="00244C29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2F91AEB" wp14:editId="298A4ADE">
            <wp:extent cx="5527148" cy="37433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5232" t="13398" r="19188" b="7640"/>
                    <a:stretch/>
                  </pic:blipFill>
                  <pic:spPr bwMode="auto">
                    <a:xfrm>
                      <a:off x="0" y="0"/>
                      <a:ext cx="5531507" cy="3746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7FF8F5" w14:textId="7C7FF429" w:rsidR="00244C29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Рис.1. Контекстная диаграмма IDEF0</w:t>
      </w:r>
    </w:p>
    <w:p w14:paraId="53C6D2B0" w14:textId="77777777" w:rsidR="00244C29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7311419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результате проектирования системы были выделены её основные элементы. Входными данными в систему будут являться сценарий программы, а также ее управляющие команды. На выходе из системы будут выдаваться результаты ее прохождения. </w:t>
      </w:r>
    </w:p>
    <w:p w14:paraId="20DCDD00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Механизмом управления ИС являются правила работы за оборудованием и правила оценки прохождения. </w:t>
      </w:r>
    </w:p>
    <w:p w14:paraId="5416FB47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роли исполнения выступают новые сотрудники, куратор, оборудование и сервер. </w:t>
      </w:r>
    </w:p>
    <w:p w14:paraId="10B2A811" w14:textId="77777777" w:rsidR="00244C29" w:rsidRDefault="00244C29" w:rsidP="00244C2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Затем, на рис. 2 представлена декомпозиция контекстной диаграммы IDEF0 на три функциональных блока. </w:t>
      </w:r>
    </w:p>
    <w:p w14:paraId="30E63C6A" w14:textId="0C786DC0" w:rsidR="00244C29" w:rsidRDefault="00244C29" w:rsidP="00244C2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Блок «Работа сервера», в котором будет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производится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синхронизация двух или более пользователей на одной сцене. Далее, блок «Прохождение сценария на симуляторе» - в нем происходит загрузка сцены, появление пользователей, прохождение сценария с последующим выводом результатов. И наконец, блок </w:t>
      </w:r>
      <w:r w:rsidRPr="008B37B0">
        <w:rPr>
          <w:rFonts w:ascii="Times New Roman" w:eastAsia="Times New Roman" w:hAnsi="Times New Roman" w:cs="Times New Roman"/>
          <w:sz w:val="28"/>
          <w:szCs w:val="28"/>
        </w:rPr>
        <w:t>“Процесс преобразования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37B0">
        <w:rPr>
          <w:rFonts w:ascii="Times New Roman" w:eastAsia="Times New Roman" w:hAnsi="Times New Roman" w:cs="Times New Roman"/>
          <w:sz w:val="28"/>
          <w:szCs w:val="28"/>
        </w:rPr>
        <w:t>данных о прохождении</w:t>
      </w:r>
      <w:r w:rsidRPr="00C66644">
        <w:rPr>
          <w:rFonts w:ascii="Times New Roman" w:eastAsia="Times New Roman" w:hAnsi="Times New Roman" w:cs="Times New Roman"/>
          <w:sz w:val="28"/>
          <w:szCs w:val="28"/>
        </w:rPr>
        <w:t xml:space="preserve">”, </w:t>
      </w:r>
      <w:r>
        <w:rPr>
          <w:rFonts w:ascii="Times New Roman" w:eastAsia="Times New Roman" w:hAnsi="Times New Roman" w:cs="Times New Roman"/>
          <w:sz w:val="28"/>
          <w:szCs w:val="28"/>
        </w:rPr>
        <w:t>в котором будет происходить анализ данных прохождения и вывод результатов.</w:t>
      </w:r>
    </w:p>
    <w:p w14:paraId="031704AB" w14:textId="77777777" w:rsidR="00244C29" w:rsidRPr="00C66644" w:rsidRDefault="00244C29" w:rsidP="00244C2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BA876BE" w14:textId="77777777" w:rsidR="00244C29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D4140">
        <w:rPr>
          <w:noProof/>
          <w:lang w:eastAsia="ru-RU"/>
        </w:rPr>
        <w:drawing>
          <wp:inline distT="0" distB="0" distL="0" distR="0" wp14:anchorId="3966E18C" wp14:editId="3AE7797F">
            <wp:extent cx="5536339" cy="410527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5232" t="13113" r="23356" b="5930"/>
                    <a:stretch/>
                  </pic:blipFill>
                  <pic:spPr bwMode="auto">
                    <a:xfrm>
                      <a:off x="0" y="0"/>
                      <a:ext cx="5540746" cy="4108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E00E65" w14:textId="4C4AAECD" w:rsidR="00244C29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 2. Декомпозиция контекстной диаграммы IDEF0</w:t>
      </w:r>
    </w:p>
    <w:p w14:paraId="6820C4DD" w14:textId="77777777" w:rsidR="00244C29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6951B73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рис. 3 показана декомпозиция блока «</w:t>
      </w:r>
      <w:r w:rsidRPr="00C66644">
        <w:rPr>
          <w:rFonts w:ascii="Times New Roman" w:eastAsia="Times New Roman" w:hAnsi="Times New Roman" w:cs="Times New Roman"/>
          <w:color w:val="000000"/>
          <w:sz w:val="28"/>
          <w:szCs w:val="28"/>
        </w:rPr>
        <w:t>Прохождение сценари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C6664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симуляторе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на четыре более простых блока. </w:t>
      </w:r>
    </w:p>
    <w:p w14:paraId="414ACDB0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Первым делом, производится загрузка сцены. После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этого появляются пользователи на сцене, и данные о них отправляются на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сервер. Далее пользователи проходят сценарий, работа пользователей синхронизируется через сервер. В конце выводятся результаты прохождения сценария.</w:t>
      </w:r>
    </w:p>
    <w:p w14:paraId="6DC1BAA4" w14:textId="77777777" w:rsidR="00244C29" w:rsidRDefault="00244C29" w:rsidP="00244C29">
      <w:pPr>
        <w:spacing w:after="0" w:line="360" w:lineRule="auto"/>
        <w:jc w:val="center"/>
        <w:rPr>
          <w:noProof/>
        </w:rPr>
      </w:pPr>
    </w:p>
    <w:p w14:paraId="3C222063" w14:textId="77777777" w:rsidR="00244C29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D2CDB78" wp14:editId="1CEC7EBC">
            <wp:extent cx="5286072" cy="38957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394" t="12828" r="23035" b="6500"/>
                    <a:stretch/>
                  </pic:blipFill>
                  <pic:spPr bwMode="auto">
                    <a:xfrm>
                      <a:off x="0" y="0"/>
                      <a:ext cx="5296623" cy="3903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4144B8" w14:textId="6403F5C4" w:rsidR="00244C29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 3. Декомпозиция функционального блока «</w:t>
      </w:r>
      <w:r w:rsidRPr="00C66644">
        <w:rPr>
          <w:rFonts w:ascii="Times New Roman" w:eastAsia="Times New Roman" w:hAnsi="Times New Roman" w:cs="Times New Roman"/>
          <w:color w:val="000000"/>
          <w:sz w:val="28"/>
          <w:szCs w:val="28"/>
        </w:rPr>
        <w:t>Прохождение сценари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C6664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C66644">
        <w:rPr>
          <w:rFonts w:ascii="Times New Roman" w:eastAsia="Times New Roman" w:hAnsi="Times New Roman" w:cs="Times New Roman"/>
          <w:color w:val="000000"/>
          <w:sz w:val="28"/>
          <w:szCs w:val="28"/>
        </w:rPr>
        <w:t>симуляторе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06F83C72" w14:textId="77777777" w:rsidR="00244C29" w:rsidRPr="00B5328E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2892593" w14:textId="4B1BF4EB" w:rsidR="00244C29" w:rsidRPr="00B5328E" w:rsidRDefault="00244C29" w:rsidP="00244C2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Дальнейшая декомпозиция блоков не требуется, на этом можно закончить разработку модели IDEF0.</w:t>
      </w:r>
    </w:p>
    <w:p w14:paraId="350413CD" w14:textId="77777777" w:rsidR="00244C29" w:rsidRDefault="00244C29" w:rsidP="00244C29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1. Описание элементарных функций IDEF0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755370A2" w14:textId="77777777" w:rsidTr="00244C29">
        <w:tc>
          <w:tcPr>
            <w:tcW w:w="4672" w:type="dxa"/>
          </w:tcPr>
          <w:p w14:paraId="78785C9C" w14:textId="77777777" w:rsidR="00244C29" w:rsidRPr="00244C29" w:rsidRDefault="00244C29" w:rsidP="00244C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4C29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Элементарный процесс</w:t>
            </w:r>
          </w:p>
        </w:tc>
        <w:tc>
          <w:tcPr>
            <w:tcW w:w="4673" w:type="dxa"/>
          </w:tcPr>
          <w:p w14:paraId="3C85D544" w14:textId="77777777" w:rsidR="00244C29" w:rsidRPr="00244C29" w:rsidRDefault="00244C29" w:rsidP="00244C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4C29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 функции</w:t>
            </w:r>
          </w:p>
        </w:tc>
      </w:tr>
      <w:tr w:rsidR="00244C29" w14:paraId="54AEFAD8" w14:textId="77777777" w:rsidTr="00244C29">
        <w:tc>
          <w:tcPr>
            <w:tcW w:w="4672" w:type="dxa"/>
          </w:tcPr>
          <w:p w14:paraId="1D14FC60" w14:textId="77777777" w:rsidR="00244C29" w:rsidRPr="00244C29" w:rsidRDefault="00244C29" w:rsidP="00244C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4C29">
              <w:rPr>
                <w:rFonts w:ascii="Times New Roman" w:hAnsi="Times New Roman" w:cs="Times New Roman"/>
                <w:sz w:val="24"/>
                <w:szCs w:val="24"/>
              </w:rPr>
              <w:t>Симуляция работы карьерного оборудования</w:t>
            </w:r>
          </w:p>
        </w:tc>
        <w:tc>
          <w:tcPr>
            <w:tcW w:w="4673" w:type="dxa"/>
          </w:tcPr>
          <w:p w14:paraId="4922BCBA" w14:textId="77777777" w:rsidR="00244C29" w:rsidRPr="00244C29" w:rsidRDefault="00244C29" w:rsidP="00244C2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4C29">
              <w:rPr>
                <w:rFonts w:ascii="Times New Roman" w:hAnsi="Times New Roman" w:cs="Times New Roman"/>
                <w:sz w:val="24"/>
                <w:szCs w:val="24"/>
              </w:rPr>
              <w:t>Симуляция процесса работы нескольких сотрудников на карьерном оборудовании: карьерный экскаватор и карьерный самосвал</w:t>
            </w:r>
          </w:p>
        </w:tc>
      </w:tr>
      <w:tr w:rsidR="00244C29" w14:paraId="4A553210" w14:textId="77777777" w:rsidTr="00244C29">
        <w:tc>
          <w:tcPr>
            <w:tcW w:w="4672" w:type="dxa"/>
          </w:tcPr>
          <w:p w14:paraId="57DA110D" w14:textId="77777777" w:rsidR="00244C29" w:rsidRPr="00B5328E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Вывод результатов</w:t>
            </w:r>
          </w:p>
        </w:tc>
        <w:tc>
          <w:tcPr>
            <w:tcW w:w="4673" w:type="dxa"/>
          </w:tcPr>
          <w:p w14:paraId="63CCFEBB" w14:textId="77777777" w:rsidR="00244C29" w:rsidRPr="00B5328E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Отправка локальных данных для последующей обработки</w:t>
            </w:r>
          </w:p>
        </w:tc>
      </w:tr>
      <w:tr w:rsidR="00244C29" w14:paraId="566F09B8" w14:textId="77777777" w:rsidTr="00244C29">
        <w:tc>
          <w:tcPr>
            <w:tcW w:w="4672" w:type="dxa"/>
          </w:tcPr>
          <w:p w14:paraId="416E5964" w14:textId="77777777" w:rsidR="00244C29" w:rsidRPr="00B5328E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Загрузка сцены</w:t>
            </w:r>
          </w:p>
        </w:tc>
        <w:tc>
          <w:tcPr>
            <w:tcW w:w="4673" w:type="dxa"/>
          </w:tcPr>
          <w:p w14:paraId="41683967" w14:textId="77777777" w:rsidR="00244C29" w:rsidRPr="00B5328E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Загружается сцена с определенным сценарием её прохождения (этап работы на карьерном оборудовании)</w:t>
            </w:r>
          </w:p>
        </w:tc>
      </w:tr>
      <w:tr w:rsidR="00244C29" w14:paraId="5DFDB210" w14:textId="77777777" w:rsidTr="00244C29">
        <w:tc>
          <w:tcPr>
            <w:tcW w:w="4672" w:type="dxa"/>
          </w:tcPr>
          <w:p w14:paraId="7CD4C7DC" w14:textId="77777777" w:rsidR="00244C29" w:rsidRPr="00B5328E" w:rsidRDefault="00244C29" w:rsidP="00244C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23E0">
              <w:rPr>
                <w:rFonts w:ascii="Times New Roman" w:hAnsi="Times New Roman" w:cs="Times New Roman"/>
                <w:sz w:val="24"/>
                <w:szCs w:val="24"/>
              </w:rPr>
              <w:t>Подключение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D23E0">
              <w:rPr>
                <w:rFonts w:ascii="Times New Roman" w:hAnsi="Times New Roman" w:cs="Times New Roman"/>
                <w:sz w:val="24"/>
                <w:szCs w:val="24"/>
              </w:rPr>
              <w:t>пользователей</w:t>
            </w:r>
          </w:p>
        </w:tc>
        <w:tc>
          <w:tcPr>
            <w:tcW w:w="4673" w:type="dxa"/>
          </w:tcPr>
          <w:p w14:paraId="0A0431F8" w14:textId="77777777" w:rsidR="00244C29" w:rsidRPr="00B5328E" w:rsidRDefault="00244C29" w:rsidP="00244C2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D23E0">
              <w:rPr>
                <w:rFonts w:ascii="Times New Roman" w:hAnsi="Times New Roman" w:cs="Times New Roman"/>
                <w:sz w:val="24"/>
                <w:szCs w:val="24"/>
              </w:rPr>
              <w:t>Появление пользователей на сцене и их синхронизация через сервер</w:t>
            </w:r>
          </w:p>
        </w:tc>
      </w:tr>
    </w:tbl>
    <w:p w14:paraId="55528C16" w14:textId="5AD4F877" w:rsidR="00244C29" w:rsidRPr="00244C29" w:rsidRDefault="00244C29" w:rsidP="00244C2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374CCA38" w14:textId="15A20542" w:rsidR="00244C29" w:rsidRDefault="00244C29" w:rsidP="00244C2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Продолжение табл. 1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:rsidRPr="00244C29" w14:paraId="6B4A5005" w14:textId="77777777" w:rsidTr="00244C29"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6CB22" w14:textId="77777777" w:rsidR="00244C29" w:rsidRPr="00244C29" w:rsidRDefault="00244C29" w:rsidP="00244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4C29">
              <w:rPr>
                <w:rFonts w:ascii="Times New Roman" w:hAnsi="Times New Roman" w:cs="Times New Roman"/>
                <w:sz w:val="24"/>
                <w:szCs w:val="24"/>
              </w:rPr>
              <w:t>Элементарный процесс</w:t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B8FD9" w14:textId="77777777" w:rsidR="00244C29" w:rsidRPr="00244C29" w:rsidRDefault="00244C29" w:rsidP="00244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4C29">
              <w:rPr>
                <w:rFonts w:ascii="Times New Roman" w:hAnsi="Times New Roman" w:cs="Times New Roman"/>
                <w:sz w:val="24"/>
                <w:szCs w:val="24"/>
              </w:rPr>
              <w:t>Описание функции</w:t>
            </w:r>
          </w:p>
        </w:tc>
      </w:tr>
      <w:tr w:rsidR="00244C29" w14:paraId="1188F4BB" w14:textId="77777777" w:rsidTr="00244C29">
        <w:tc>
          <w:tcPr>
            <w:tcW w:w="4672" w:type="dxa"/>
          </w:tcPr>
          <w:p w14:paraId="68A4E7C7" w14:textId="77777777" w:rsidR="00244C29" w:rsidRPr="00B5328E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Работа сервера</w:t>
            </w:r>
          </w:p>
        </w:tc>
        <w:tc>
          <w:tcPr>
            <w:tcW w:w="4673" w:type="dxa"/>
          </w:tcPr>
          <w:p w14:paraId="195CA093" w14:textId="77777777" w:rsidR="00244C29" w:rsidRPr="00B5328E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 xml:space="preserve">Сохраняет прогресс прохождения сценария, синхронизирует параллельную работу пользователей симулятора, </w:t>
            </w:r>
          </w:p>
        </w:tc>
      </w:tr>
      <w:tr w:rsidR="00244C29" w14:paraId="7E245FF2" w14:textId="77777777" w:rsidTr="00244C29">
        <w:tc>
          <w:tcPr>
            <w:tcW w:w="4672" w:type="dxa"/>
          </w:tcPr>
          <w:p w14:paraId="4E216ECB" w14:textId="77777777" w:rsidR="00244C29" w:rsidRPr="00B5328E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Процесс преобразования данных о прохождении</w:t>
            </w:r>
          </w:p>
        </w:tc>
        <w:tc>
          <w:tcPr>
            <w:tcW w:w="4673" w:type="dxa"/>
          </w:tcPr>
          <w:p w14:paraId="73A438CF" w14:textId="77777777" w:rsidR="00244C29" w:rsidRPr="00B5328E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Синхронизирует результат выполнения симуляции с сервером и выводит информацию о результате прохождения</w:t>
            </w:r>
          </w:p>
        </w:tc>
      </w:tr>
      <w:tr w:rsidR="00244C29" w14:paraId="642C7744" w14:textId="77777777" w:rsidTr="00244C29">
        <w:tc>
          <w:tcPr>
            <w:tcW w:w="4672" w:type="dxa"/>
          </w:tcPr>
          <w:p w14:paraId="5481C5C4" w14:textId="77777777" w:rsidR="00244C29" w:rsidRPr="00B5328E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Прохождение сценари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 xml:space="preserve"> на симуляторе </w:t>
            </w:r>
          </w:p>
        </w:tc>
        <w:tc>
          <w:tcPr>
            <w:tcW w:w="4673" w:type="dxa"/>
          </w:tcPr>
          <w:p w14:paraId="118CDDFA" w14:textId="77777777" w:rsidR="00244C29" w:rsidRPr="00B5328E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Выполнение поставленных задач по эксплуатации карьерного оборудования</w:t>
            </w:r>
          </w:p>
        </w:tc>
      </w:tr>
      <w:tr w:rsidR="00244C29" w14:paraId="4B8F76D5" w14:textId="77777777" w:rsidTr="00244C29">
        <w:tc>
          <w:tcPr>
            <w:tcW w:w="4672" w:type="dxa"/>
          </w:tcPr>
          <w:p w14:paraId="18E8556E" w14:textId="77777777" w:rsidR="00244C29" w:rsidRPr="00B5328E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Прохождение сценария</w:t>
            </w:r>
          </w:p>
        </w:tc>
        <w:tc>
          <w:tcPr>
            <w:tcW w:w="4673" w:type="dxa"/>
          </w:tcPr>
          <w:p w14:paraId="24221BC1" w14:textId="77777777" w:rsidR="00244C29" w:rsidRPr="00B5328E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28E">
              <w:rPr>
                <w:rFonts w:ascii="Times New Roman" w:hAnsi="Times New Roman" w:cs="Times New Roman"/>
                <w:sz w:val="24"/>
                <w:szCs w:val="24"/>
              </w:rPr>
              <w:t>Выполнение пользователями всех этапов сценариев</w:t>
            </w:r>
          </w:p>
        </w:tc>
      </w:tr>
    </w:tbl>
    <w:p w14:paraId="59CE9A4D" w14:textId="77777777" w:rsidR="00244C29" w:rsidRDefault="00244C29" w:rsidP="00244C2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6025C67" w14:textId="77777777" w:rsidR="00244C29" w:rsidRDefault="00244C29" w:rsidP="00244C29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2. Словарь терминов IDEF0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43EEFA82" w14:textId="77777777" w:rsidTr="00244C29">
        <w:tc>
          <w:tcPr>
            <w:tcW w:w="4672" w:type="dxa"/>
          </w:tcPr>
          <w:p w14:paraId="039FD2DC" w14:textId="77777777" w:rsidR="00244C29" w:rsidRPr="00244C29" w:rsidRDefault="00244C29" w:rsidP="00244C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4C29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</w:t>
            </w:r>
          </w:p>
        </w:tc>
        <w:tc>
          <w:tcPr>
            <w:tcW w:w="4673" w:type="dxa"/>
          </w:tcPr>
          <w:p w14:paraId="2568E391" w14:textId="77777777" w:rsidR="00244C29" w:rsidRPr="00244C29" w:rsidRDefault="00244C29" w:rsidP="00244C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4C29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2BF87727" w14:textId="77777777" w:rsidTr="00244C29">
        <w:tc>
          <w:tcPr>
            <w:tcW w:w="4672" w:type="dxa"/>
          </w:tcPr>
          <w:p w14:paraId="420D15FB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Данные о пользователе</w:t>
            </w:r>
          </w:p>
        </w:tc>
        <w:tc>
          <w:tcPr>
            <w:tcW w:w="4673" w:type="dxa"/>
          </w:tcPr>
          <w:p w14:paraId="0B112656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Данные о роли пользователи и оборудования</w:t>
            </w:r>
          </w:p>
        </w:tc>
      </w:tr>
      <w:tr w:rsidR="00244C29" w14:paraId="0FB40527" w14:textId="77777777" w:rsidTr="00244C29">
        <w:tc>
          <w:tcPr>
            <w:tcW w:w="4672" w:type="dxa"/>
          </w:tcPr>
          <w:p w14:paraId="75FFD8B3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Данные о прохождении</w:t>
            </w:r>
          </w:p>
        </w:tc>
        <w:tc>
          <w:tcPr>
            <w:tcW w:w="4673" w:type="dxa"/>
          </w:tcPr>
          <w:p w14:paraId="73293A71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Данные ввода/вывода от пользователя</w:t>
            </w:r>
          </w:p>
        </w:tc>
      </w:tr>
      <w:tr w:rsidR="00244C29" w14:paraId="7405BE4D" w14:textId="77777777" w:rsidTr="00244C29">
        <w:tc>
          <w:tcPr>
            <w:tcW w:w="4672" w:type="dxa"/>
          </w:tcPr>
          <w:p w14:paraId="083665A4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Данные программы</w:t>
            </w:r>
          </w:p>
        </w:tc>
        <w:tc>
          <w:tcPr>
            <w:tcW w:w="4673" w:type="dxa"/>
          </w:tcPr>
          <w:p w14:paraId="29E5E819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Результат взаимодействия пользователя с симуляцией</w:t>
            </w:r>
          </w:p>
        </w:tc>
      </w:tr>
      <w:tr w:rsidR="00244C29" w14:paraId="30CE4288" w14:textId="77777777" w:rsidTr="00244C29">
        <w:tc>
          <w:tcPr>
            <w:tcW w:w="4672" w:type="dxa"/>
          </w:tcPr>
          <w:p w14:paraId="1B628B28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Данные сервера</w:t>
            </w:r>
          </w:p>
        </w:tc>
        <w:tc>
          <w:tcPr>
            <w:tcW w:w="4673" w:type="dxa"/>
          </w:tcPr>
          <w:p w14:paraId="2E8148B0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Синхронизированные данные пользователей симуляции</w:t>
            </w:r>
          </w:p>
        </w:tc>
      </w:tr>
      <w:tr w:rsidR="00244C29" w14:paraId="124EF7F0" w14:textId="77777777" w:rsidTr="00244C29">
        <w:tc>
          <w:tcPr>
            <w:tcW w:w="4672" w:type="dxa"/>
          </w:tcPr>
          <w:p w14:paraId="73DB36E4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Данные сцены</w:t>
            </w:r>
          </w:p>
        </w:tc>
        <w:tc>
          <w:tcPr>
            <w:tcW w:w="4673" w:type="dxa"/>
          </w:tcPr>
          <w:p w14:paraId="3BD5C0B7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Данные сцены и сценария симуляции</w:t>
            </w:r>
          </w:p>
        </w:tc>
      </w:tr>
      <w:tr w:rsidR="00244C29" w14:paraId="03024459" w14:textId="77777777" w:rsidTr="00244C29">
        <w:tc>
          <w:tcPr>
            <w:tcW w:w="4672" w:type="dxa"/>
          </w:tcPr>
          <w:p w14:paraId="7A8A624A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Куратор</w:t>
            </w:r>
          </w:p>
        </w:tc>
        <w:tc>
          <w:tcPr>
            <w:tcW w:w="4673" w:type="dxa"/>
          </w:tcPr>
          <w:p w14:paraId="29E9A240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 xml:space="preserve">Инструктор, следящий за корректным исполнением </w:t>
            </w:r>
            <w:proofErr w:type="gramStart"/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сценария</w:t>
            </w:r>
            <w:proofErr w:type="gramEnd"/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 xml:space="preserve"> обучаемым сотрудником</w:t>
            </w:r>
          </w:p>
        </w:tc>
      </w:tr>
      <w:tr w:rsidR="00244C29" w14:paraId="7F038FCA" w14:textId="77777777" w:rsidTr="00244C29">
        <w:tc>
          <w:tcPr>
            <w:tcW w:w="4672" w:type="dxa"/>
          </w:tcPr>
          <w:p w14:paraId="0904CEAC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Необработанный результат прохождения</w:t>
            </w:r>
          </w:p>
        </w:tc>
        <w:tc>
          <w:tcPr>
            <w:tcW w:w="4673" w:type="dxa"/>
          </w:tcPr>
          <w:p w14:paraId="187942C7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Необработанный результат выполненного сценария</w:t>
            </w:r>
          </w:p>
        </w:tc>
      </w:tr>
      <w:tr w:rsidR="00244C29" w14:paraId="179E40DC" w14:textId="77777777" w:rsidTr="00244C29">
        <w:tc>
          <w:tcPr>
            <w:tcW w:w="4672" w:type="dxa"/>
          </w:tcPr>
          <w:p w14:paraId="46B04297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Оборудование симулятора</w:t>
            </w:r>
          </w:p>
        </w:tc>
        <w:tc>
          <w:tcPr>
            <w:tcW w:w="4673" w:type="dxa"/>
          </w:tcPr>
          <w:p w14:paraId="72F76302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Средства ввода, вывода и просчета симуляции</w:t>
            </w:r>
          </w:p>
        </w:tc>
      </w:tr>
      <w:tr w:rsidR="00244C29" w14:paraId="6BD47AB7" w14:textId="77777777" w:rsidTr="00244C29">
        <w:tc>
          <w:tcPr>
            <w:tcW w:w="4672" w:type="dxa"/>
          </w:tcPr>
          <w:p w14:paraId="2D2AF896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Обучаемые сотрудники</w:t>
            </w:r>
          </w:p>
        </w:tc>
        <w:tc>
          <w:tcPr>
            <w:tcW w:w="4673" w:type="dxa"/>
          </w:tcPr>
          <w:p w14:paraId="648F62F7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 xml:space="preserve">Непосредственный </w:t>
            </w:r>
            <w:proofErr w:type="gramStart"/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пользователь</w:t>
            </w:r>
            <w:proofErr w:type="gramEnd"/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 xml:space="preserve"> выполняющий сценарий симуляции</w:t>
            </w:r>
          </w:p>
        </w:tc>
      </w:tr>
      <w:tr w:rsidR="00244C29" w14:paraId="5E98C9F7" w14:textId="77777777" w:rsidTr="00244C29">
        <w:tc>
          <w:tcPr>
            <w:tcW w:w="4672" w:type="dxa"/>
          </w:tcPr>
          <w:p w14:paraId="5174A847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Правила оценки прохождения</w:t>
            </w:r>
          </w:p>
        </w:tc>
        <w:tc>
          <w:tcPr>
            <w:tcW w:w="4673" w:type="dxa"/>
          </w:tcPr>
          <w:p w14:paraId="036897EB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Инструкция обработки результатов выполненного сценария</w:t>
            </w:r>
          </w:p>
        </w:tc>
      </w:tr>
      <w:tr w:rsidR="00244C29" w14:paraId="7CFADBFD" w14:textId="77777777" w:rsidTr="00244C29">
        <w:tc>
          <w:tcPr>
            <w:tcW w:w="4672" w:type="dxa"/>
          </w:tcPr>
          <w:p w14:paraId="26890065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Правила работы за оборудованием</w:t>
            </w:r>
          </w:p>
        </w:tc>
        <w:tc>
          <w:tcPr>
            <w:tcW w:w="4673" w:type="dxa"/>
          </w:tcPr>
          <w:p w14:paraId="70E0D93D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Инструкция взаимодействия пользователя с симуляцией</w:t>
            </w:r>
          </w:p>
        </w:tc>
      </w:tr>
      <w:tr w:rsidR="00244C29" w14:paraId="1EFA3CB2" w14:textId="77777777" w:rsidTr="00244C29">
        <w:tc>
          <w:tcPr>
            <w:tcW w:w="4672" w:type="dxa"/>
          </w:tcPr>
          <w:p w14:paraId="3ED6693A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Результат прохождения</w:t>
            </w:r>
          </w:p>
        </w:tc>
        <w:tc>
          <w:tcPr>
            <w:tcW w:w="4673" w:type="dxa"/>
          </w:tcPr>
          <w:p w14:paraId="428FBAB3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Результат выполнения сценария</w:t>
            </w:r>
          </w:p>
        </w:tc>
      </w:tr>
      <w:tr w:rsidR="00244C29" w14:paraId="4B82D00F" w14:textId="77777777" w:rsidTr="00244C29">
        <w:tc>
          <w:tcPr>
            <w:tcW w:w="4672" w:type="dxa"/>
          </w:tcPr>
          <w:p w14:paraId="00F74013" w14:textId="77777777" w:rsidR="00244C29" w:rsidRPr="003B7383" w:rsidRDefault="00244C29" w:rsidP="00244C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Сервер</w:t>
            </w:r>
          </w:p>
        </w:tc>
        <w:tc>
          <w:tcPr>
            <w:tcW w:w="4673" w:type="dxa"/>
          </w:tcPr>
          <w:p w14:paraId="2861D05A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 xml:space="preserve">Средство хранения и синхронизации </w:t>
            </w:r>
            <w:proofErr w:type="gramStart"/>
            <w:r w:rsidRPr="003B7383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информации процесса выполнения сценария симуляции</w:t>
            </w:r>
            <w:proofErr w:type="gramEnd"/>
          </w:p>
        </w:tc>
      </w:tr>
      <w:tr w:rsidR="00244C29" w14:paraId="448AD5BA" w14:textId="77777777" w:rsidTr="00244C29">
        <w:tc>
          <w:tcPr>
            <w:tcW w:w="4672" w:type="dxa"/>
          </w:tcPr>
          <w:p w14:paraId="747499BD" w14:textId="77777777" w:rsidR="00244C29" w:rsidRDefault="00244C29" w:rsidP="00244C29">
            <w:pPr>
              <w:spacing w:after="0" w:line="240" w:lineRule="auto"/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Управлявшие команды</w:t>
            </w:r>
          </w:p>
        </w:tc>
        <w:tc>
          <w:tcPr>
            <w:tcW w:w="4673" w:type="dxa"/>
          </w:tcPr>
          <w:p w14:paraId="383AD85A" w14:textId="77777777" w:rsidR="00244C29" w:rsidRPr="005D23E0" w:rsidRDefault="00244C29" w:rsidP="00244C29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</w:pPr>
            <w:r w:rsidRPr="005D23E0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Пользовательские инструкции, выполняемые симуляцией</w:t>
            </w:r>
          </w:p>
        </w:tc>
      </w:tr>
      <w:tr w:rsidR="00244C29" w14:paraId="01C75FBF" w14:textId="77777777" w:rsidTr="00244C29">
        <w:tc>
          <w:tcPr>
            <w:tcW w:w="4672" w:type="dxa"/>
          </w:tcPr>
          <w:p w14:paraId="1D362307" w14:textId="77777777" w:rsidR="00244C29" w:rsidRPr="003B7383" w:rsidRDefault="00244C29" w:rsidP="00244C29">
            <w:pPr>
              <w:spacing w:after="0" w:line="240" w:lineRule="auto"/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Сценарий симулятора</w:t>
            </w:r>
          </w:p>
        </w:tc>
        <w:tc>
          <w:tcPr>
            <w:tcW w:w="4673" w:type="dxa"/>
          </w:tcPr>
          <w:p w14:paraId="40EA90F2" w14:textId="77777777" w:rsidR="00244C29" w:rsidRPr="003B7383" w:rsidRDefault="00244C29" w:rsidP="00244C29">
            <w:pPr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</w:pPr>
            <w:r w:rsidRPr="005D23E0">
              <w:rPr>
                <w:rFonts w:ascii="Times New Roman" w:hAnsi="Times New Roman" w:cs="Times New Roman"/>
                <w:snapToGrid w:val="0"/>
                <w:color w:val="000000"/>
                <w:sz w:val="24"/>
                <w:szCs w:val="24"/>
              </w:rPr>
              <w:t>Задает план проведения симуляции</w:t>
            </w:r>
          </w:p>
        </w:tc>
      </w:tr>
    </w:tbl>
    <w:p w14:paraId="58B0CEF8" w14:textId="77777777" w:rsidR="00244C29" w:rsidRDefault="00244C29" w:rsidP="00244C29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14:paraId="1200DCDC" w14:textId="77777777" w:rsidR="00244C29" w:rsidRDefault="00244C29" w:rsidP="00244C2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Моделирование в нотации IDEF3 является частью структурного анализа систем, может использоваться как дополнение и уточнение модели IDEF0 (рис. </w:t>
      </w:r>
      <w:r w:rsidRPr="003B7383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).</w:t>
      </w:r>
    </w:p>
    <w:p w14:paraId="3F1A6176" w14:textId="637ACF80" w:rsidR="00244C29" w:rsidRDefault="00244C29" w:rsidP="00244C2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Входными данными являются данные сервера. На выходе формируется результат прохождения сценария.</w:t>
      </w:r>
    </w:p>
    <w:p w14:paraId="7219B2F9" w14:textId="690CBDDB" w:rsidR="00244C29" w:rsidRDefault="00244C29" w:rsidP="00244C2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  <w:r w:rsidRPr="00244C29">
        <w:rPr>
          <w:rFonts w:ascii="Times New Roman" w:eastAsia="Times New Roman" w:hAnsi="Times New Roman" w:cs="Times New Roman"/>
          <w:sz w:val="28"/>
          <w:szCs w:val="28"/>
        </w:rPr>
        <w:lastRenderedPageBreak/>
        <w:t>IDEF3</w:t>
      </w:r>
    </w:p>
    <w:p w14:paraId="28DC58BF" w14:textId="77777777" w:rsidR="00244C29" w:rsidRPr="00244C29" w:rsidRDefault="00244C29" w:rsidP="00244C2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EF3E2C1" w14:textId="77777777" w:rsidR="00244C29" w:rsidRDefault="00244C29" w:rsidP="00244C29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7C6BA9A" wp14:editId="5DF18AA6">
            <wp:extent cx="5262227" cy="33909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5714" t="15964" r="24317" b="15336"/>
                    <a:stretch/>
                  </pic:blipFill>
                  <pic:spPr bwMode="auto">
                    <a:xfrm>
                      <a:off x="0" y="0"/>
                      <a:ext cx="5265047" cy="3392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4F0052" w14:textId="2845573A" w:rsidR="00244C29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Рис. </w:t>
      </w:r>
      <w:r w:rsidRPr="00244C29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. Контекстная диаграмма «Прохождение сценария»</w:t>
      </w:r>
    </w:p>
    <w:p w14:paraId="07301C9F" w14:textId="77777777" w:rsidR="00244C29" w:rsidRDefault="00244C29" w:rsidP="00244C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ACC2D71" w14:textId="0BCB0B97" w:rsidR="00244C29" w:rsidRDefault="00244C29" w:rsidP="00244C29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Контекстная диаграмма декомпозируется на девять блоков. От сервера поступают данные о том, какую роль будет отыгрывать пользователь. Исходя из этого пользователь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будет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проходит сценарий либо в качестве водителя экскаватора, либо водителя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БелАЗ’а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35F83838" w14:textId="15CEF714" w:rsidR="00244C29" w:rsidRDefault="00244C29" w:rsidP="00A37978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Водитель экскаватора появляется в экскаваторе. Затем он едет к месту погрузки горного ресурса. После чего осуществляет погрузку горного ресурса.</w:t>
      </w:r>
    </w:p>
    <w:p w14:paraId="0E91930A" w14:textId="7C24751F" w:rsidR="00244C29" w:rsidRDefault="00244C29" w:rsidP="00A37978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Водитель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БелАЗ’а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появляется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БелАЗ’е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 Также он едет к месту погрузки горного ресурса. Ожидает погрузки горного ресурса. Далее переезжает к месту выгрузки горного ресурса и осуществляет выгрузку горного ресурса.</w:t>
      </w:r>
    </w:p>
    <w:p w14:paraId="01C2A02F" w14:textId="3EAFE1D6" w:rsidR="00244C29" w:rsidRDefault="00244C29" w:rsidP="00A37978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Потом оба водителя переезжают к следующему месту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погрузки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 завершается сцена с последующим формированием результатов прохождения.</w:t>
      </w:r>
    </w:p>
    <w:p w14:paraId="2287CB5F" w14:textId="77777777" w:rsidR="00244C29" w:rsidRDefault="00244C29" w:rsidP="00244C29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43974">
        <w:rPr>
          <w:noProof/>
          <w:lang w:eastAsia="ru-RU"/>
        </w:rPr>
        <w:lastRenderedPageBreak/>
        <w:drawing>
          <wp:inline distT="0" distB="0" distL="0" distR="0" wp14:anchorId="1660E0F1" wp14:editId="1DA240D7">
            <wp:extent cx="5531253" cy="3752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4752" t="13683" r="21913" b="9920"/>
                    <a:stretch/>
                  </pic:blipFill>
                  <pic:spPr bwMode="auto">
                    <a:xfrm>
                      <a:off x="0" y="0"/>
                      <a:ext cx="5534910" cy="37553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91BA01" w14:textId="77777777" w:rsidR="00244C29" w:rsidRDefault="00244C29" w:rsidP="00A3797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 5. Декомпозиция контекстной диаграммы IDEF3</w:t>
      </w:r>
    </w:p>
    <w:p w14:paraId="47999593" w14:textId="77777777" w:rsidR="00244C29" w:rsidRDefault="00244C29" w:rsidP="00A3797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A0C00BE" w14:textId="77777777" w:rsidR="00244C29" w:rsidRDefault="00244C29" w:rsidP="00A37978">
      <w:pPr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3. Описание элементарных функций IDEF3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494D72C1" w14:textId="77777777" w:rsidTr="00244C29">
        <w:tc>
          <w:tcPr>
            <w:tcW w:w="4672" w:type="dxa"/>
          </w:tcPr>
          <w:p w14:paraId="698558C8" w14:textId="77777777" w:rsidR="00244C29" w:rsidRPr="00A37978" w:rsidRDefault="00244C29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Элементарный процесс</w:t>
            </w:r>
          </w:p>
        </w:tc>
        <w:tc>
          <w:tcPr>
            <w:tcW w:w="4673" w:type="dxa"/>
          </w:tcPr>
          <w:p w14:paraId="3BABCFBE" w14:textId="77777777" w:rsidR="00244C29" w:rsidRPr="00A37978" w:rsidRDefault="00244C29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 функции</w:t>
            </w:r>
          </w:p>
        </w:tc>
      </w:tr>
      <w:tr w:rsidR="00244C29" w14:paraId="3D689D36" w14:textId="77777777" w:rsidTr="00244C29">
        <w:tc>
          <w:tcPr>
            <w:tcW w:w="4672" w:type="dxa"/>
          </w:tcPr>
          <w:p w14:paraId="3B3841F0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>Посадка в экскаватор</w:t>
            </w:r>
          </w:p>
        </w:tc>
        <w:tc>
          <w:tcPr>
            <w:tcW w:w="4673" w:type="dxa"/>
          </w:tcPr>
          <w:p w14:paraId="78465645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Приведение к состоянию готовности использования карьерного экскаватора</w:t>
            </w:r>
          </w:p>
        </w:tc>
      </w:tr>
      <w:tr w:rsidR="00244C29" w14:paraId="4D94AD55" w14:textId="77777777" w:rsidTr="00244C29">
        <w:tc>
          <w:tcPr>
            <w:tcW w:w="4672" w:type="dxa"/>
          </w:tcPr>
          <w:p w14:paraId="7163FC1A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Посадка в </w:t>
            </w:r>
            <w:proofErr w:type="spellStart"/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</w:t>
            </w:r>
            <w:proofErr w:type="spellEnd"/>
          </w:p>
        </w:tc>
        <w:tc>
          <w:tcPr>
            <w:tcW w:w="4673" w:type="dxa"/>
          </w:tcPr>
          <w:p w14:paraId="23CB6955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Приведение к состоянию готовности использования карьерного </w:t>
            </w:r>
            <w:proofErr w:type="spellStart"/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</w:t>
            </w:r>
            <w:proofErr w:type="spellEnd"/>
          </w:p>
        </w:tc>
      </w:tr>
      <w:tr w:rsidR="00244C29" w14:paraId="6C287F43" w14:textId="77777777" w:rsidTr="00244C29">
        <w:tc>
          <w:tcPr>
            <w:tcW w:w="4672" w:type="dxa"/>
          </w:tcPr>
          <w:p w14:paraId="5BCA6C58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Поездка до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места</w:t>
            </w: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раскопок</w:t>
            </w:r>
          </w:p>
        </w:tc>
        <w:tc>
          <w:tcPr>
            <w:tcW w:w="4673" w:type="dxa"/>
          </w:tcPr>
          <w:p w14:paraId="7FAB5D55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 поездки до мест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раскопок</w:t>
            </w:r>
          </w:p>
        </w:tc>
      </w:tr>
      <w:tr w:rsidR="00244C29" w14:paraId="6EE99F6D" w14:textId="77777777" w:rsidTr="00244C29">
        <w:tc>
          <w:tcPr>
            <w:tcW w:w="4672" w:type="dxa"/>
          </w:tcPr>
          <w:p w14:paraId="68A71111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>Поездка до места погрузки</w:t>
            </w:r>
          </w:p>
        </w:tc>
        <w:tc>
          <w:tcPr>
            <w:tcW w:w="4673" w:type="dxa"/>
          </w:tcPr>
          <w:p w14:paraId="6C46B062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 поездки до места погрузки</w:t>
            </w:r>
          </w:p>
        </w:tc>
      </w:tr>
      <w:tr w:rsidR="00244C29" w14:paraId="30726D43" w14:textId="77777777" w:rsidTr="00244C29">
        <w:tc>
          <w:tcPr>
            <w:tcW w:w="4672" w:type="dxa"/>
          </w:tcPr>
          <w:p w14:paraId="1396144F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>Погрузить груз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Pr="003B371B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</w:t>
            </w:r>
            <w:proofErr w:type="spellEnd"/>
          </w:p>
        </w:tc>
        <w:tc>
          <w:tcPr>
            <w:tcW w:w="4673" w:type="dxa"/>
          </w:tcPr>
          <w:p w14:paraId="7F95C9FA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Процесс погрузки в </w:t>
            </w:r>
            <w:proofErr w:type="spellStart"/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</w:t>
            </w:r>
            <w:proofErr w:type="spellEnd"/>
          </w:p>
        </w:tc>
      </w:tr>
      <w:tr w:rsidR="00244C29" w14:paraId="0D13738F" w14:textId="77777777" w:rsidTr="00244C29">
        <w:tc>
          <w:tcPr>
            <w:tcW w:w="4672" w:type="dxa"/>
          </w:tcPr>
          <w:p w14:paraId="30D67D7B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Дождаться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погрузки груза</w:t>
            </w:r>
          </w:p>
        </w:tc>
        <w:tc>
          <w:tcPr>
            <w:tcW w:w="4673" w:type="dxa"/>
          </w:tcPr>
          <w:p w14:paraId="2F989EDE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 ожидания окончания погрузки</w:t>
            </w:r>
          </w:p>
        </w:tc>
      </w:tr>
      <w:tr w:rsidR="00244C29" w14:paraId="7CB8AC37" w14:textId="77777777" w:rsidTr="00244C29">
        <w:tc>
          <w:tcPr>
            <w:tcW w:w="4672" w:type="dxa"/>
          </w:tcPr>
          <w:p w14:paraId="3E44DE4F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Поездка к </w:t>
            </w:r>
            <w:proofErr w:type="spellStart"/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месты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выгрузки</w:t>
            </w:r>
          </w:p>
        </w:tc>
        <w:tc>
          <w:tcPr>
            <w:tcW w:w="4673" w:type="dxa"/>
          </w:tcPr>
          <w:p w14:paraId="731160BA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 перевозки груза к месту выгрузки</w:t>
            </w:r>
          </w:p>
        </w:tc>
      </w:tr>
      <w:tr w:rsidR="00244C29" w14:paraId="738F9932" w14:textId="77777777" w:rsidTr="00244C29">
        <w:tc>
          <w:tcPr>
            <w:tcW w:w="4672" w:type="dxa"/>
          </w:tcPr>
          <w:p w14:paraId="53B3A281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Выгрузка груза</w:t>
            </w:r>
          </w:p>
        </w:tc>
        <w:tc>
          <w:tcPr>
            <w:tcW w:w="4673" w:type="dxa"/>
          </w:tcPr>
          <w:p w14:paraId="2D6E17B0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Процесс выгрузки из кузова </w:t>
            </w:r>
            <w:proofErr w:type="spellStart"/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</w:t>
            </w:r>
            <w:proofErr w:type="spellEnd"/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-а</w:t>
            </w:r>
          </w:p>
        </w:tc>
      </w:tr>
      <w:tr w:rsidR="00244C29" w14:paraId="7AD4F751" w14:textId="77777777" w:rsidTr="00244C29">
        <w:tc>
          <w:tcPr>
            <w:tcW w:w="4672" w:type="dxa"/>
          </w:tcPr>
          <w:p w14:paraId="66F50055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сцены</w:t>
            </w:r>
          </w:p>
        </w:tc>
        <w:tc>
          <w:tcPr>
            <w:tcW w:w="4673" w:type="dxa"/>
          </w:tcPr>
          <w:p w14:paraId="601AAFBE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 завершения сцены</w:t>
            </w:r>
          </w:p>
        </w:tc>
      </w:tr>
      <w:tr w:rsidR="00244C29" w14:paraId="61894008" w14:textId="77777777" w:rsidTr="00244C29">
        <w:tc>
          <w:tcPr>
            <w:tcW w:w="4672" w:type="dxa"/>
          </w:tcPr>
          <w:p w14:paraId="5720E2D3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Завершение сцены</w:t>
            </w:r>
          </w:p>
        </w:tc>
        <w:tc>
          <w:tcPr>
            <w:tcW w:w="4673" w:type="dxa"/>
          </w:tcPr>
          <w:p w14:paraId="23AA90FF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Завершение сцены с формированием результатов прохождения</w:t>
            </w:r>
          </w:p>
        </w:tc>
      </w:tr>
    </w:tbl>
    <w:p w14:paraId="696A51FD" w14:textId="77777777" w:rsidR="00244C29" w:rsidRDefault="00244C29" w:rsidP="00A3797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ED84402" w14:textId="77777777" w:rsidR="00244C29" w:rsidRDefault="00244C29" w:rsidP="00A37978">
      <w:pPr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4. Словарь терминов IDEF3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2458B377" w14:textId="77777777" w:rsidTr="00244C29">
        <w:tc>
          <w:tcPr>
            <w:tcW w:w="4672" w:type="dxa"/>
          </w:tcPr>
          <w:p w14:paraId="39B5C630" w14:textId="77777777" w:rsidR="00244C29" w:rsidRPr="00A37978" w:rsidRDefault="00244C29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</w:t>
            </w:r>
          </w:p>
        </w:tc>
        <w:tc>
          <w:tcPr>
            <w:tcW w:w="4673" w:type="dxa"/>
          </w:tcPr>
          <w:p w14:paraId="0D80E187" w14:textId="77777777" w:rsidR="00244C29" w:rsidRPr="00A37978" w:rsidRDefault="00244C29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4A20B2C4" w14:textId="77777777" w:rsidTr="00244C29">
        <w:tc>
          <w:tcPr>
            <w:tcW w:w="4672" w:type="dxa"/>
          </w:tcPr>
          <w:p w14:paraId="79E99147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Сотрудник выбрал экскаватор</w:t>
            </w:r>
          </w:p>
        </w:tc>
        <w:tc>
          <w:tcPr>
            <w:tcW w:w="4673" w:type="dxa"/>
          </w:tcPr>
          <w:p w14:paraId="107741B7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Пользователь выбрал роль водителя экскаватора</w:t>
            </w:r>
          </w:p>
        </w:tc>
      </w:tr>
      <w:tr w:rsidR="00244C29" w14:paraId="55D4B8CF" w14:textId="77777777" w:rsidTr="00244C29">
        <w:tc>
          <w:tcPr>
            <w:tcW w:w="4672" w:type="dxa"/>
          </w:tcPr>
          <w:p w14:paraId="6376E643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Сотрудник выбрал </w:t>
            </w:r>
            <w:proofErr w:type="spellStart"/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</w:t>
            </w:r>
            <w:proofErr w:type="spellEnd"/>
          </w:p>
        </w:tc>
        <w:tc>
          <w:tcPr>
            <w:tcW w:w="4673" w:type="dxa"/>
          </w:tcPr>
          <w:p w14:paraId="636C891B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Пользователь выбрал роль водителя </w:t>
            </w:r>
            <w:proofErr w:type="spellStart"/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</w:t>
            </w:r>
            <w:proofErr w:type="spellEnd"/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-а</w:t>
            </w:r>
          </w:p>
        </w:tc>
      </w:tr>
      <w:tr w:rsidR="00244C29" w14:paraId="06CF772B" w14:textId="77777777" w:rsidTr="00244C29">
        <w:tc>
          <w:tcPr>
            <w:tcW w:w="4672" w:type="dxa"/>
          </w:tcPr>
          <w:p w14:paraId="5CC2BB88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Сотрудник сел </w:t>
            </w:r>
            <w:proofErr w:type="gramStart"/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ТС</w:t>
            </w:r>
          </w:p>
        </w:tc>
        <w:tc>
          <w:tcPr>
            <w:tcW w:w="4673" w:type="dxa"/>
          </w:tcPr>
          <w:p w14:paraId="35A1448C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Пользователь занял место водителя</w:t>
            </w:r>
          </w:p>
        </w:tc>
      </w:tr>
    </w:tbl>
    <w:p w14:paraId="22174F05" w14:textId="4C82AA24" w:rsidR="00A37978" w:rsidRDefault="00A37978" w:rsidP="00A3797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табл. 4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A37978" w:rsidRPr="00A37978" w14:paraId="323E4E7F" w14:textId="77777777" w:rsidTr="00A37978"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A3AD2" w14:textId="77777777" w:rsidR="00A37978" w:rsidRPr="00A37978" w:rsidRDefault="00A37978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</w:t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F445C" w14:textId="77777777" w:rsidR="00A37978" w:rsidRPr="00A37978" w:rsidRDefault="00A37978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26CE6FA7" w14:textId="77777777" w:rsidTr="00244C29">
        <w:tc>
          <w:tcPr>
            <w:tcW w:w="4672" w:type="dxa"/>
          </w:tcPr>
          <w:p w14:paraId="601B6AF6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Сотрудник добрался до пункта назначения</w:t>
            </w:r>
          </w:p>
        </w:tc>
        <w:tc>
          <w:tcPr>
            <w:tcW w:w="4673" w:type="dxa"/>
          </w:tcPr>
          <w:p w14:paraId="16E33E01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A20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Пользователь выполнил этап сценария с прибытием в пункт назначения</w:t>
            </w:r>
          </w:p>
        </w:tc>
      </w:tr>
      <w:tr w:rsidR="00244C29" w14:paraId="1D302D96" w14:textId="77777777" w:rsidTr="00244C29">
        <w:tc>
          <w:tcPr>
            <w:tcW w:w="4672" w:type="dxa"/>
          </w:tcPr>
          <w:p w14:paraId="589E117D" w14:textId="77777777" w:rsidR="00244C29" w:rsidRPr="00047A20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81">
              <w:rPr>
                <w:rFonts w:ascii="Times New Roman" w:eastAsia="Times New Roman" w:hAnsi="Times New Roman" w:cs="Times New Roman"/>
                <w:sz w:val="24"/>
                <w:szCs w:val="24"/>
              </w:rPr>
              <w:t>Груз погружен</w:t>
            </w:r>
          </w:p>
        </w:tc>
        <w:tc>
          <w:tcPr>
            <w:tcW w:w="4673" w:type="dxa"/>
          </w:tcPr>
          <w:p w14:paraId="4311CE9D" w14:textId="77777777" w:rsidR="00244C29" w:rsidRPr="00047A20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81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Пользователь выполнил этап с погрузкой груза</w:t>
            </w:r>
          </w:p>
        </w:tc>
      </w:tr>
      <w:tr w:rsidR="00244C29" w14:paraId="34A674D5" w14:textId="77777777" w:rsidTr="00244C29">
        <w:tc>
          <w:tcPr>
            <w:tcW w:w="4672" w:type="dxa"/>
          </w:tcPr>
          <w:p w14:paraId="5C519115" w14:textId="77777777" w:rsidR="00244C29" w:rsidRPr="00C85F81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575E">
              <w:rPr>
                <w:rFonts w:ascii="Times New Roman" w:eastAsia="Times New Roman" w:hAnsi="Times New Roman" w:cs="Times New Roman"/>
                <w:sz w:val="24"/>
                <w:szCs w:val="24"/>
              </w:rPr>
              <w:t>Груз выгружен</w:t>
            </w:r>
          </w:p>
        </w:tc>
        <w:tc>
          <w:tcPr>
            <w:tcW w:w="4673" w:type="dxa"/>
          </w:tcPr>
          <w:p w14:paraId="4037B84F" w14:textId="77777777" w:rsidR="00244C29" w:rsidRPr="00C85F81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575E">
              <w:rPr>
                <w:rFonts w:ascii="Times New Roman" w:eastAsia="Times New Roman" w:hAnsi="Times New Roman" w:cs="Times New Roman"/>
                <w:sz w:val="24"/>
                <w:szCs w:val="24"/>
              </w:rPr>
              <w:t>Сотрудник выполнил этап сценария с выгрузкой груза</w:t>
            </w:r>
          </w:p>
        </w:tc>
      </w:tr>
      <w:tr w:rsidR="00244C29" w14:paraId="1671511F" w14:textId="77777777" w:rsidTr="00244C29">
        <w:tc>
          <w:tcPr>
            <w:tcW w:w="4672" w:type="dxa"/>
          </w:tcPr>
          <w:p w14:paraId="70DCE9D1" w14:textId="77777777" w:rsidR="00244C29" w:rsidRPr="00D9575E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575E">
              <w:rPr>
                <w:rFonts w:ascii="Times New Roman" w:eastAsia="Times New Roman" w:hAnsi="Times New Roman" w:cs="Times New Roman"/>
                <w:sz w:val="24"/>
                <w:szCs w:val="24"/>
              </w:rPr>
              <w:t>Сценарий закончен</w:t>
            </w:r>
          </w:p>
        </w:tc>
        <w:tc>
          <w:tcPr>
            <w:tcW w:w="4673" w:type="dxa"/>
          </w:tcPr>
          <w:p w14:paraId="6602D9FB" w14:textId="77777777" w:rsidR="00244C29" w:rsidRPr="00D9575E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575E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Пользователь выполнил план сценария</w:t>
            </w:r>
          </w:p>
        </w:tc>
      </w:tr>
    </w:tbl>
    <w:p w14:paraId="1441CB0F" w14:textId="071CA026" w:rsidR="00A37978" w:rsidRDefault="00A37978" w:rsidP="00244C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70389516" w14:textId="77777777" w:rsidR="00A37978" w:rsidRDefault="00A37978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14:paraId="12454960" w14:textId="77777777" w:rsidR="00244C29" w:rsidRDefault="00244C29" w:rsidP="00244C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3B17CC27" w14:textId="5215AE1F" w:rsidR="00244C29" w:rsidRDefault="00244C29" w:rsidP="00A3797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37978">
        <w:rPr>
          <w:rFonts w:ascii="Times New Roman" w:eastAsia="Times New Roman" w:hAnsi="Times New Roman" w:cs="Times New Roman"/>
          <w:sz w:val="28"/>
          <w:szCs w:val="28"/>
        </w:rPr>
        <w:t>DFD</w:t>
      </w:r>
    </w:p>
    <w:p w14:paraId="24C5C463" w14:textId="77777777" w:rsidR="00A37978" w:rsidRPr="00A37978" w:rsidRDefault="00A37978" w:rsidP="00A3797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AFFB582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DFD диаграмма — это граф, который демонстрирует движение данных от их источников через процессы, которые их преобразуют, к их конечным потребителям в различных объектах.</w:t>
      </w:r>
    </w:p>
    <w:p w14:paraId="5EE2FEB0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Целью DFD диаграммы является визуализация процессов, которые преобразуют входные данные в выходные, а также выявление связей между этими процессами. Она необходима для описания потоков данных, существующих в структуре организации.</w:t>
      </w:r>
    </w:p>
    <w:p w14:paraId="45518433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Основными компонентами DFD диаграммы являются:</w:t>
      </w:r>
    </w:p>
    <w:p w14:paraId="63495F55" w14:textId="77777777" w:rsidR="00244C29" w:rsidRDefault="00244C29" w:rsidP="0013642D">
      <w:pPr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внешние сущности;</w:t>
      </w:r>
    </w:p>
    <w:p w14:paraId="10DB32AC" w14:textId="77777777" w:rsidR="00244C29" w:rsidRDefault="00244C29" w:rsidP="0013642D">
      <w:pPr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системы и подсистемы;</w:t>
      </w:r>
    </w:p>
    <w:p w14:paraId="4433AE73" w14:textId="77777777" w:rsidR="00244C29" w:rsidRDefault="00244C29" w:rsidP="0013642D">
      <w:pPr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процессы;</w:t>
      </w:r>
    </w:p>
    <w:p w14:paraId="0DB853F0" w14:textId="77777777" w:rsidR="00244C29" w:rsidRDefault="00244C29" w:rsidP="0013642D">
      <w:pPr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накопители данных;</w:t>
      </w:r>
    </w:p>
    <w:p w14:paraId="7378CFB6" w14:textId="77777777" w:rsidR="00244C29" w:rsidRDefault="00244C29" w:rsidP="0013642D">
      <w:pPr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потоки данных.</w:t>
      </w:r>
    </w:p>
    <w:p w14:paraId="7CC57BCA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Контекстная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DFD-диаграмма чаще всего состоит из одного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функционального блока и из одной или нескольких внешних сущностей.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Для «Многопользовательского VR тренажёра» следует также состави</w:t>
      </w:r>
      <w:r>
        <w:rPr>
          <w:rFonts w:ascii="Times New Roman" w:eastAsia="Times New Roman" w:hAnsi="Times New Roman" w:cs="Times New Roman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DFD диаграмм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На контекстной диаграмме показана система в целом и </w:t>
      </w:r>
      <w:r>
        <w:rPr>
          <w:rFonts w:ascii="Times New Roman" w:eastAsia="Times New Roman" w:hAnsi="Times New Roman" w:cs="Times New Roman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взаимодействие с внешним миром.</w:t>
      </w:r>
    </w:p>
    <w:p w14:paraId="3F2AEC32" w14:textId="77777777" w:rsidR="00244C29" w:rsidRDefault="00244C29" w:rsidP="00A3797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114300" distB="114300" distL="114300" distR="114300" wp14:anchorId="749E2FED" wp14:editId="73A17D4C">
            <wp:extent cx="6070797" cy="4266247"/>
            <wp:effectExtent l="0" t="0" r="0" b="0"/>
            <wp:docPr id="17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l="14777" t="12934" r="18493" b="3585"/>
                    <a:stretch>
                      <a:fillRect/>
                    </a:stretch>
                  </pic:blipFill>
                  <pic:spPr>
                    <a:xfrm>
                      <a:off x="0" y="0"/>
                      <a:ext cx="6070797" cy="42662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B3FEB9" w14:textId="57F4BA17" w:rsidR="00244C29" w:rsidRDefault="00244C29" w:rsidP="00A3797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 6. Контекстная диаграмма DFD</w:t>
      </w:r>
    </w:p>
    <w:p w14:paraId="6293D953" w14:textId="77777777" w:rsidR="00A37978" w:rsidRDefault="00A37978" w:rsidP="00A3797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03FE0C3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Программа обращается к серверу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перед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вая данные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 текущих состояниях и действиях пользователей, одновременно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получая данные с сервера о 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оложени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персонажей, объектов, их состояни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статус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3D9E85DC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Также она передает данные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VR-гарнитуре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передавая видеопоток и получая данные о положени</w:t>
      </w:r>
      <w:r>
        <w:rPr>
          <w:rFonts w:ascii="Times New Roman" w:eastAsia="Times New Roman" w:hAnsi="Times New Roman" w:cs="Times New Roman"/>
          <w:sz w:val="28"/>
          <w:szCs w:val="28"/>
        </w:rPr>
        <w:t>и и действиях пользователей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5822DC7" w14:textId="77777777" w:rsidR="00244C29" w:rsidRDefault="00244C29" w:rsidP="0013642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Данную диаграмму можно декомпозировать на следующие блоки:</w:t>
      </w:r>
    </w:p>
    <w:p w14:paraId="6E22F180" w14:textId="77777777" w:rsidR="00244C29" w:rsidRDefault="00244C29" w:rsidP="0013642D">
      <w:pPr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Прохождение сценария на симуляторе</w:t>
      </w:r>
    </w:p>
    <w:p w14:paraId="4D979CE8" w14:textId="77777777" w:rsidR="00244C29" w:rsidRDefault="00244C29" w:rsidP="0013642D">
      <w:pPr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Процесс преобразования данных о прохождении</w:t>
      </w:r>
    </w:p>
    <w:p w14:paraId="4C6B4F37" w14:textId="77777777" w:rsidR="00244C29" w:rsidRDefault="00244C29" w:rsidP="00A3797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BCAD024" w14:textId="77777777" w:rsidR="00244C29" w:rsidRDefault="00244C29" w:rsidP="00A3797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E9FC2C7" w14:textId="77777777" w:rsidR="00244C29" w:rsidRDefault="00244C29" w:rsidP="00A3797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114300" distB="114300" distL="114300" distR="114300" wp14:anchorId="1550C386" wp14:editId="5669A958">
            <wp:extent cx="6183594" cy="4332922"/>
            <wp:effectExtent l="0" t="0" r="0" b="0"/>
            <wp:docPr id="6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5"/>
                    <a:srcRect l="14457" t="12664" r="18173" b="3304"/>
                    <a:stretch>
                      <a:fillRect/>
                    </a:stretch>
                  </pic:blipFill>
                  <pic:spPr>
                    <a:xfrm>
                      <a:off x="0" y="0"/>
                      <a:ext cx="6183594" cy="433292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20033FF" w14:textId="77777777" w:rsidR="00244C29" w:rsidRDefault="00244C29" w:rsidP="00A3797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 7. Декомпозиция контекстной диаграммы DFD</w:t>
      </w:r>
    </w:p>
    <w:p w14:paraId="2CD7801A" w14:textId="77777777" w:rsidR="00244C29" w:rsidRDefault="00244C29" w:rsidP="00A3797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625A1D57" w14:textId="516FB259" w:rsidR="00244C29" w:rsidRDefault="00244C29" w:rsidP="00A3797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Описание элементов контекстной диаграммы представлено в таблицах 5-7. </w:t>
      </w:r>
    </w:p>
    <w:p w14:paraId="4519D24E" w14:textId="77777777" w:rsidR="00A37978" w:rsidRDefault="00A37978" w:rsidP="00A3797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36247FC7" w14:textId="77777777" w:rsidR="00244C29" w:rsidRDefault="00244C29" w:rsidP="00A37978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5. Описание элементарных процессов DFD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667B3E23" w14:textId="77777777" w:rsidTr="00244C29">
        <w:tc>
          <w:tcPr>
            <w:tcW w:w="4672" w:type="dxa"/>
          </w:tcPr>
          <w:p w14:paraId="3146C1B9" w14:textId="77777777" w:rsidR="00244C29" w:rsidRPr="00A37978" w:rsidRDefault="00244C29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Элементарный процесс</w:t>
            </w:r>
          </w:p>
        </w:tc>
        <w:tc>
          <w:tcPr>
            <w:tcW w:w="4673" w:type="dxa"/>
          </w:tcPr>
          <w:p w14:paraId="0282942D" w14:textId="77777777" w:rsidR="00244C29" w:rsidRPr="00A37978" w:rsidRDefault="00244C29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0AF604F5" w14:textId="77777777" w:rsidTr="00244C29">
        <w:tc>
          <w:tcPr>
            <w:tcW w:w="4672" w:type="dxa"/>
          </w:tcPr>
          <w:p w14:paraId="210BC2F9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сценария</w:t>
            </w:r>
          </w:p>
          <w:p w14:paraId="5B439768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симуляторе</w:t>
            </w:r>
          </w:p>
          <w:p w14:paraId="4B145F86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3A38EE36" w14:textId="6F5A00AC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Этап, на котором пользователи выполняют заданные тренировочные</w:t>
            </w:r>
            <w:r w:rsid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сценарии в виртуальной среде. </w:t>
            </w:r>
          </w:p>
          <w:p w14:paraId="5A95EB74" w14:textId="71B62736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Пользователям предоставляется определенный сценарий, включающий конкретные задачи и цели, которые необхо</w:t>
            </w:r>
            <w:r w:rsid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димо достичь в ходе тренировки.</w:t>
            </w:r>
          </w:p>
          <w:p w14:paraId="19A7ECDE" w14:textId="15B908D0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Пользователи управляют виртуальным карьерным оборудованием, выполняют манипуляции и принимают решения в зависимос</w:t>
            </w:r>
            <w:r w:rsid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ти от условий и задач сценария.</w:t>
            </w:r>
          </w:p>
          <w:p w14:paraId="5A36D2FE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завершении сценария система оценивает выполнение задач, фиксирует ключевые показатели эффективности и подготавливает отчет о прохождении</w:t>
            </w:r>
          </w:p>
          <w:p w14:paraId="04494C05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9CDF79C" w14:textId="00F9CBA3" w:rsidR="00A37978" w:rsidRPr="00A37978" w:rsidRDefault="00A37978">
      <w:pPr>
        <w:rPr>
          <w:rFonts w:ascii="Times New Roman" w:hAnsi="Times New Roman" w:cs="Times New Roman"/>
          <w:sz w:val="28"/>
          <w:szCs w:val="28"/>
        </w:rPr>
      </w:pPr>
    </w:p>
    <w:p w14:paraId="0A05CDA3" w14:textId="4E8F9940" w:rsidR="00A37978" w:rsidRPr="00A37978" w:rsidRDefault="00A37978" w:rsidP="00A3797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табл. 5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A37978" w:rsidRPr="00A37978" w14:paraId="4B4A6B0E" w14:textId="77777777" w:rsidTr="00A37978"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0A789" w14:textId="77777777" w:rsidR="00A37978" w:rsidRPr="00A37978" w:rsidRDefault="00A37978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Элементарный процесс</w:t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7FBFA" w14:textId="77777777" w:rsidR="00A37978" w:rsidRPr="00A37978" w:rsidRDefault="00A37978" w:rsidP="00A379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1F3D205A" w14:textId="77777777" w:rsidTr="00244C29">
        <w:tc>
          <w:tcPr>
            <w:tcW w:w="4672" w:type="dxa"/>
          </w:tcPr>
          <w:p w14:paraId="1B28D3C4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 преобразования</w:t>
            </w:r>
          </w:p>
          <w:p w14:paraId="0850D8DA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данных о прохождении</w:t>
            </w:r>
          </w:p>
          <w:p w14:paraId="209BE416" w14:textId="77777777" w:rsidR="00244C29" w:rsidRDefault="00244C29" w:rsidP="00A379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1789DF02" w14:textId="77777777" w:rsidR="00244C29" w:rsidRDefault="00244C29" w:rsidP="00A379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Появление пользователей на сцене и их синхронизация через сервер</w:t>
            </w:r>
          </w:p>
        </w:tc>
      </w:tr>
    </w:tbl>
    <w:p w14:paraId="070EE142" w14:textId="77777777" w:rsidR="00244C29" w:rsidRDefault="00244C29" w:rsidP="00244C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0E45C2B" w14:textId="77777777" w:rsidR="00244C29" w:rsidRDefault="00244C29" w:rsidP="00A37978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6. Словарь терминов DFD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7BEDC6BF" w14:textId="77777777" w:rsidTr="00244C29">
        <w:tc>
          <w:tcPr>
            <w:tcW w:w="4672" w:type="dxa"/>
          </w:tcPr>
          <w:p w14:paraId="33B0CA7E" w14:textId="77777777" w:rsidR="00244C29" w:rsidRPr="00A37978" w:rsidRDefault="00244C29" w:rsidP="00A3797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</w:t>
            </w:r>
          </w:p>
        </w:tc>
        <w:tc>
          <w:tcPr>
            <w:tcW w:w="4673" w:type="dxa"/>
          </w:tcPr>
          <w:p w14:paraId="20551AB1" w14:textId="77777777" w:rsidR="00244C29" w:rsidRPr="00A37978" w:rsidRDefault="00244C29" w:rsidP="00A3797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7C60974C" w14:textId="77777777" w:rsidTr="00244C29">
        <w:tc>
          <w:tcPr>
            <w:tcW w:w="4672" w:type="dxa"/>
          </w:tcPr>
          <w:p w14:paraId="6BEE9468" w14:textId="77777777" w:rsidR="00244C29" w:rsidRDefault="00244C29" w:rsidP="00A37978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 программы</w:t>
            </w:r>
          </w:p>
        </w:tc>
        <w:tc>
          <w:tcPr>
            <w:tcW w:w="4673" w:type="dxa"/>
          </w:tcPr>
          <w:p w14:paraId="3AC03FE9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Текущие состояния и действия пользователей, такие как позиции и ориентации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аватаров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виртуальной среде, манипуляции с объектами, команды и запросы на выполнение определенных операций, а также телеметрию и данные сенсоров, имитирующих реальное оборудование. Кроме того, сервер получает информацию о состоянии виртуальной среды, ошибки, возникающие во время симуляции, и данные для синхронизации всех участников в реальном времени. Эта информация необходима серверу для обработки и координации взаимодействий между пользователями, управления виртуальной средой и обеспечения корректного и реалистичного опыта для всех участников тренировки</w:t>
            </w:r>
          </w:p>
        </w:tc>
      </w:tr>
      <w:tr w:rsidR="00244C29" w14:paraId="371FCD00" w14:textId="77777777" w:rsidTr="00244C29">
        <w:tc>
          <w:tcPr>
            <w:tcW w:w="4672" w:type="dxa"/>
          </w:tcPr>
          <w:p w14:paraId="20992DA8" w14:textId="77777777" w:rsidR="00244C29" w:rsidRDefault="00244C29" w:rsidP="00A37978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 сервера</w:t>
            </w:r>
          </w:p>
        </w:tc>
        <w:tc>
          <w:tcPr>
            <w:tcW w:w="4673" w:type="dxa"/>
          </w:tcPr>
          <w:p w14:paraId="2F794100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Передаются данные о карте и объектах на ней:</w:t>
            </w:r>
          </w:p>
          <w:p w14:paraId="59BF74F7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положение объектов,</w:t>
            </w:r>
          </w:p>
          <w:p w14:paraId="20F70B03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угол поворота и наклона,</w:t>
            </w:r>
          </w:p>
          <w:p w14:paraId="406E3F6B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положение всех игроков на карте,</w:t>
            </w:r>
          </w:p>
          <w:p w14:paraId="6083B0BB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некоторые виды анимации</w:t>
            </w:r>
          </w:p>
        </w:tc>
      </w:tr>
      <w:tr w:rsidR="00244C29" w14:paraId="524962F7" w14:textId="77777777" w:rsidTr="00244C29">
        <w:tc>
          <w:tcPr>
            <w:tcW w:w="4672" w:type="dxa"/>
          </w:tcPr>
          <w:p w14:paraId="5A085563" w14:textId="77777777" w:rsidR="00244C29" w:rsidRDefault="00244C29" w:rsidP="00A37978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 сенсоров и контроллеров</w:t>
            </w:r>
          </w:p>
        </w:tc>
        <w:tc>
          <w:tcPr>
            <w:tcW w:w="4673" w:type="dxa"/>
          </w:tcPr>
          <w:p w14:paraId="0CC08F62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Разнообразные данные, собранные с помощью сенсоров и контроллеров, используемых в VR-сети. Эти данные могут включать информацию о положении и ориентации пользователей, сигналы о нажатиях и жестах, а также данные о взаимодействии с виртуальным окружением и оборудованием тренажера. Сенсоры и контроллеры обнаруживают движения и действия пользователей в реальном мире и передают эту информацию в VR-сеть для воссоздания их действий в виртуальном пространстве</w:t>
            </w:r>
          </w:p>
        </w:tc>
      </w:tr>
      <w:tr w:rsidR="00244C29" w14:paraId="569D6CDE" w14:textId="77777777" w:rsidTr="00244C29">
        <w:tc>
          <w:tcPr>
            <w:tcW w:w="4672" w:type="dxa"/>
          </w:tcPr>
          <w:p w14:paraId="646678B1" w14:textId="77777777" w:rsidR="00244C29" w:rsidRDefault="00244C29" w:rsidP="00A37978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</w:t>
            </w:r>
          </w:p>
        </w:tc>
        <w:tc>
          <w:tcPr>
            <w:tcW w:w="4673" w:type="dxa"/>
          </w:tcPr>
          <w:p w14:paraId="4A310BC5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Информация о состоянии и параметрах реального оборудования в виртуальную среду, включая данные о текущем состоянии узлов и агрегатов, телеметрические данные, такие как скорость движения, температура, давление, уровень топлива и другие параметры работы оборудования</w:t>
            </w:r>
          </w:p>
        </w:tc>
      </w:tr>
      <w:tr w:rsidR="00244C29" w14:paraId="6C59D585" w14:textId="77777777" w:rsidTr="00244C29">
        <w:trPr>
          <w:trHeight w:val="566"/>
        </w:trPr>
        <w:tc>
          <w:tcPr>
            <w:tcW w:w="4672" w:type="dxa"/>
          </w:tcPr>
          <w:p w14:paraId="7066547E" w14:textId="77777777" w:rsidR="00244C29" w:rsidRDefault="00244C29" w:rsidP="00A37978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Время, баллы, данные о производительности</w:t>
            </w:r>
          </w:p>
        </w:tc>
        <w:tc>
          <w:tcPr>
            <w:tcW w:w="4673" w:type="dxa"/>
          </w:tcPr>
          <w:p w14:paraId="2541CAEB" w14:textId="473FB43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ключевых метрик и аналитических данных, собранных во время вып</w:t>
            </w:r>
            <w:r w:rsid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олнения сценария на симуляторе.</w:t>
            </w:r>
          </w:p>
          <w:p w14:paraId="22B60003" w14:textId="0AF843B5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выполнения: Информация о том, сколько времени пользователям понадобилось для выполнения различных зада</w:t>
            </w:r>
            <w:r w:rsid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ч и прохождения всего сценария.</w:t>
            </w:r>
          </w:p>
          <w:p w14:paraId="050E10D7" w14:textId="09104F8B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Баллы: Оценочные баллы, присваиваемые за выполнение задач, которые могут учитывать точность, соблюдение процедур, э</w:t>
            </w:r>
            <w:r w:rsid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ффективность и другие аспекты. </w:t>
            </w:r>
          </w:p>
          <w:p w14:paraId="07A8A8A1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 о производительности: Комплексная информация о действиях пользователей, включая количество ошибок, успешных операций, использование ресурсов и других показателей, которые характеризуют их работу в симуляторе</w:t>
            </w:r>
          </w:p>
        </w:tc>
      </w:tr>
      <w:tr w:rsidR="00244C29" w14:paraId="6CB98DFC" w14:textId="77777777" w:rsidTr="00244C29">
        <w:tc>
          <w:tcPr>
            <w:tcW w:w="4672" w:type="dxa"/>
          </w:tcPr>
          <w:p w14:paraId="4D612F86" w14:textId="77777777" w:rsidR="00244C29" w:rsidRDefault="00244C29" w:rsidP="00A37978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Изображение и звук</w:t>
            </w:r>
          </w:p>
        </w:tc>
        <w:tc>
          <w:tcPr>
            <w:tcW w:w="4673" w:type="dxa"/>
          </w:tcPr>
          <w:p w14:paraId="24690A36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изображений и звуков, созданных симулятором, чтобы виртуальное окружение могло быть отображено и воспринято пользователями через VR-оборудование</w:t>
            </w:r>
          </w:p>
        </w:tc>
      </w:tr>
      <w:tr w:rsidR="00244C29" w14:paraId="05AF85F5" w14:textId="77777777" w:rsidTr="00244C29">
        <w:tc>
          <w:tcPr>
            <w:tcW w:w="4672" w:type="dxa"/>
          </w:tcPr>
          <w:p w14:paraId="2588EA9E" w14:textId="77777777" w:rsidR="00244C29" w:rsidRDefault="00244C29" w:rsidP="00A37978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 прохождения</w:t>
            </w:r>
          </w:p>
        </w:tc>
        <w:tc>
          <w:tcPr>
            <w:tcW w:w="4673" w:type="dxa"/>
          </w:tcPr>
          <w:p w14:paraId="109D82CC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Различные параметры прохождения тренировочного сеанса, такие как время выполнения задач, количество завершенных заданий или этапов, статистика ошибок или успешных выполнений операций, данные о производительности пользователя или группы пользователей, и другие характеристики прохождения тренировки</w:t>
            </w:r>
          </w:p>
        </w:tc>
      </w:tr>
      <w:tr w:rsidR="00244C29" w14:paraId="57408AC4" w14:textId="77777777" w:rsidTr="00244C29">
        <w:tc>
          <w:tcPr>
            <w:tcW w:w="4672" w:type="dxa"/>
          </w:tcPr>
          <w:p w14:paraId="39B2C42C" w14:textId="77777777" w:rsidR="00244C29" w:rsidRDefault="00244C29" w:rsidP="00A37978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Статистика обучения</w:t>
            </w:r>
          </w:p>
        </w:tc>
        <w:tc>
          <w:tcPr>
            <w:tcW w:w="4673" w:type="dxa"/>
          </w:tcPr>
          <w:p w14:paraId="1A1CA05B" w14:textId="77777777" w:rsidR="00244C29" w:rsidRDefault="00244C29" w:rsidP="00A3797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Поток данных, передающих информацию о процессах и результативности обучения каждого пользователя</w:t>
            </w:r>
          </w:p>
        </w:tc>
      </w:tr>
    </w:tbl>
    <w:p w14:paraId="62185486" w14:textId="16403529" w:rsidR="00244C29" w:rsidRDefault="00244C29" w:rsidP="00A3797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38442C1A" w14:textId="77777777" w:rsidR="00A37978" w:rsidRDefault="00A37978" w:rsidP="00A3797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A6F71EB" w14:textId="77777777" w:rsidR="00244C29" w:rsidRDefault="00244C29" w:rsidP="00A37978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Табл. 7. Описание внешних сущностей DFD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310EDE94" w14:textId="77777777" w:rsidTr="00244C29">
        <w:tc>
          <w:tcPr>
            <w:tcW w:w="4672" w:type="dxa"/>
          </w:tcPr>
          <w:p w14:paraId="00722B07" w14:textId="77777777" w:rsidR="00244C29" w:rsidRPr="00A37978" w:rsidRDefault="00244C29" w:rsidP="00244C2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Название</w:t>
            </w:r>
          </w:p>
        </w:tc>
        <w:tc>
          <w:tcPr>
            <w:tcW w:w="4673" w:type="dxa"/>
          </w:tcPr>
          <w:p w14:paraId="36E9592D" w14:textId="77777777" w:rsidR="00244C29" w:rsidRPr="00A37978" w:rsidRDefault="00244C29" w:rsidP="00244C2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7978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18498F46" w14:textId="77777777" w:rsidTr="00244C29">
        <w:tc>
          <w:tcPr>
            <w:tcW w:w="4672" w:type="dxa"/>
          </w:tcPr>
          <w:p w14:paraId="227DA0CB" w14:textId="77777777" w:rsidR="00244C29" w:rsidRDefault="00244C29" w:rsidP="00244C2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Результаты прохождения</w:t>
            </w:r>
          </w:p>
        </w:tc>
        <w:tc>
          <w:tcPr>
            <w:tcW w:w="4673" w:type="dxa"/>
          </w:tcPr>
          <w:p w14:paraId="488E5B18" w14:textId="77777777" w:rsidR="00244C29" w:rsidRDefault="00244C29" w:rsidP="00244C2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Выделенный сервер для реализации многопользовательского режима</w:t>
            </w:r>
          </w:p>
        </w:tc>
      </w:tr>
    </w:tbl>
    <w:p w14:paraId="590A24F4" w14:textId="77777777" w:rsidR="00244C29" w:rsidRDefault="00244C29" w:rsidP="00A3797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75388B24" w14:textId="77777777" w:rsidR="00244C29" w:rsidRDefault="00244C29" w:rsidP="00A3797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Эта диаграмма также проходит процесс декомпозиции:</w:t>
      </w:r>
    </w:p>
    <w:p w14:paraId="153ED081" w14:textId="77777777" w:rsidR="00244C29" w:rsidRDefault="00244C29" w:rsidP="00A37978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загрузка сцены;</w:t>
      </w:r>
    </w:p>
    <w:p w14:paraId="25D1920C" w14:textId="77777777" w:rsidR="00244C29" w:rsidRDefault="00244C29" w:rsidP="00A37978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подключение пользователей;</w:t>
      </w:r>
    </w:p>
    <w:p w14:paraId="73DC9E23" w14:textId="77777777" w:rsidR="00244C29" w:rsidRDefault="00244C29" w:rsidP="00A37978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прохождение сценария;</w:t>
      </w:r>
    </w:p>
    <w:p w14:paraId="71ABA55D" w14:textId="2F2971FA" w:rsidR="00244C29" w:rsidRDefault="00244C29" w:rsidP="00A37978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вывод результатов.</w:t>
      </w:r>
    </w:p>
    <w:p w14:paraId="64064AA0" w14:textId="77777777" w:rsidR="00A37978" w:rsidRDefault="00A37978" w:rsidP="00A37978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</w:p>
    <w:p w14:paraId="60F3DC57" w14:textId="77777777" w:rsidR="00244C29" w:rsidRDefault="00244C29" w:rsidP="00244C29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114300" distB="114300" distL="114300" distR="114300" wp14:anchorId="2E92819E" wp14:editId="45834C69">
            <wp:extent cx="6020753" cy="4255051"/>
            <wp:effectExtent l="0" t="0" r="0" b="0"/>
            <wp:docPr id="20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6"/>
                    <a:srcRect l="14667" t="12731" r="18653" b="3497"/>
                    <a:stretch>
                      <a:fillRect/>
                    </a:stretch>
                  </pic:blipFill>
                  <pic:spPr>
                    <a:xfrm>
                      <a:off x="0" y="0"/>
                      <a:ext cx="6020753" cy="42550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58E3AE" w14:textId="77777777" w:rsidR="00244C29" w:rsidRDefault="00244C29" w:rsidP="00244C29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 8. Декомпозиция контекстной диаграммы DFD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.)</w:t>
      </w:r>
    </w:p>
    <w:p w14:paraId="1B23372C" w14:textId="6069CEEA" w:rsidR="00244C29" w:rsidRDefault="00244C29" w:rsidP="00244C29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633CB56" w14:textId="1C0C8467" w:rsidR="00A37978" w:rsidRDefault="00A37978" w:rsidP="00244C29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74014F3" w14:textId="60706439" w:rsidR="00A37978" w:rsidRDefault="00A37978" w:rsidP="00244C29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2C1D684" w14:textId="77777777" w:rsidR="00A37978" w:rsidRDefault="00A37978" w:rsidP="00244C29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10845DD" w14:textId="77777777" w:rsidR="00244C29" w:rsidRDefault="00244C29" w:rsidP="00A37978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Табл. 8. Описание элементарных процессов DFD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.)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43424A48" w14:textId="77777777" w:rsidTr="00244C29">
        <w:tc>
          <w:tcPr>
            <w:tcW w:w="4672" w:type="dxa"/>
          </w:tcPr>
          <w:p w14:paraId="256CEF93" w14:textId="77777777" w:rsidR="00244C29" w:rsidRPr="0013642D" w:rsidRDefault="00244C29" w:rsidP="007B5B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642D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Элементарный процесс</w:t>
            </w:r>
          </w:p>
        </w:tc>
        <w:tc>
          <w:tcPr>
            <w:tcW w:w="4673" w:type="dxa"/>
          </w:tcPr>
          <w:p w14:paraId="5F2FAE65" w14:textId="77777777" w:rsidR="00244C29" w:rsidRPr="0013642D" w:rsidRDefault="00244C29" w:rsidP="007B5B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642D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3DD7C084" w14:textId="77777777" w:rsidTr="00244C29">
        <w:tc>
          <w:tcPr>
            <w:tcW w:w="4672" w:type="dxa"/>
          </w:tcPr>
          <w:p w14:paraId="61289415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Загрузка сцены</w:t>
            </w:r>
          </w:p>
          <w:p w14:paraId="6CC5C0FE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7989C888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Этап инициализации и подготовки виртуальной среды перед началом тренировочного сценария. </w:t>
            </w:r>
          </w:p>
          <w:p w14:paraId="35DEF7C7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D45633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Процесс загрузки сцены начинается с инициирования запроса на стороне сервера или клиента, в зависимости от архитектуры системы. Далее система начинает процесс загрузки самой сцены. </w:t>
            </w:r>
          </w:p>
          <w:p w14:paraId="7DFBB23F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F22548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того как сцена полностью загружена, начинается этап инициализации всех элементов и компонентов. </w:t>
            </w:r>
          </w:p>
          <w:p w14:paraId="538D0183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7FEDEE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Одновременно с этим происходит загрузка всех взаимодействующих алгоритмов и скриптов, которые управляют поведением карьерного оборудования и взаимодействием с пользователем. </w:t>
            </w:r>
          </w:p>
        </w:tc>
      </w:tr>
      <w:tr w:rsidR="00244C29" w14:paraId="11111CFE" w14:textId="77777777" w:rsidTr="00244C29">
        <w:tc>
          <w:tcPr>
            <w:tcW w:w="4672" w:type="dxa"/>
          </w:tcPr>
          <w:p w14:paraId="190167DD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Подключение пользователей</w:t>
            </w:r>
          </w:p>
          <w:p w14:paraId="65FA4FF1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4ED9B567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процесса система идентифицирует и аутентифицирует пользователей, обеспечивая доступ к требуемым ресурсам и функциям симулятора. Это включает проверку учетных данных пользователей, а также их прав доступа и ролей в системе.</w:t>
            </w:r>
          </w:p>
        </w:tc>
      </w:tr>
      <w:tr w:rsidR="00244C29" w14:paraId="096DA1BF" w14:textId="77777777" w:rsidTr="00244C29">
        <w:tc>
          <w:tcPr>
            <w:tcW w:w="4672" w:type="dxa"/>
          </w:tcPr>
          <w:p w14:paraId="5891F751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сценария</w:t>
            </w:r>
          </w:p>
        </w:tc>
        <w:tc>
          <w:tcPr>
            <w:tcW w:w="4673" w:type="dxa"/>
          </w:tcPr>
          <w:p w14:paraId="72C9BD5B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процесса пользователи получают доступ к выбранному тренировочному сценарию, который включает в себя конкретные задачи, цели и условия, имитирующие реальные рабочие ситуации на карьерном оборудовании.</w:t>
            </w:r>
          </w:p>
          <w:p w14:paraId="40725195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B08EFA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процессе выполнения сценария система отслеживает и регистрирует действия пользователей, собирая данные о времени выполнения задач, результативности и эффективности операций, а также о количестве допущенных ошибок. </w:t>
            </w:r>
          </w:p>
          <w:p w14:paraId="1C6A0276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9ED233D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предоставляет окончательные результаты прохождения сценария.</w:t>
            </w:r>
          </w:p>
        </w:tc>
      </w:tr>
      <w:tr w:rsidR="00244C29" w14:paraId="1A1D407E" w14:textId="77777777" w:rsidTr="00244C29">
        <w:tc>
          <w:tcPr>
            <w:tcW w:w="4672" w:type="dxa"/>
          </w:tcPr>
          <w:p w14:paraId="4DE2D3E8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 результатов</w:t>
            </w:r>
          </w:p>
        </w:tc>
        <w:tc>
          <w:tcPr>
            <w:tcW w:w="4673" w:type="dxa"/>
          </w:tcPr>
          <w:p w14:paraId="11E85BFA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Данные анализируются для создания детализированных отчетов и оценок. Эти отчеты предоставляют пользователям и инструкторам обратную связь о выполнении тренировочного сценария. </w:t>
            </w:r>
          </w:p>
        </w:tc>
      </w:tr>
    </w:tbl>
    <w:p w14:paraId="6F3FDDDD" w14:textId="77777777" w:rsidR="00244C29" w:rsidRDefault="00244C29" w:rsidP="00244C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02F5B0E" w14:textId="77777777" w:rsidR="00244C29" w:rsidRDefault="00244C29" w:rsidP="007B5B4A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Табл. 9. Словарь терминов DFD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.)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52C55FA9" w14:textId="77777777" w:rsidTr="00244C29">
        <w:tc>
          <w:tcPr>
            <w:tcW w:w="4672" w:type="dxa"/>
          </w:tcPr>
          <w:p w14:paraId="33C4CDA0" w14:textId="77777777" w:rsidR="00244C29" w:rsidRPr="007B5B4A" w:rsidRDefault="00244C29" w:rsidP="007B5B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5B4A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</w:t>
            </w:r>
          </w:p>
        </w:tc>
        <w:tc>
          <w:tcPr>
            <w:tcW w:w="4673" w:type="dxa"/>
          </w:tcPr>
          <w:p w14:paraId="20114D0B" w14:textId="77777777" w:rsidR="00244C29" w:rsidRPr="007B5B4A" w:rsidRDefault="00244C29" w:rsidP="007B5B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5B4A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06A883BB" w14:textId="77777777" w:rsidTr="00244C29">
        <w:tc>
          <w:tcPr>
            <w:tcW w:w="4672" w:type="dxa"/>
          </w:tcPr>
          <w:p w14:paraId="78F3A6DD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 о сцене</w:t>
            </w:r>
          </w:p>
        </w:tc>
        <w:tc>
          <w:tcPr>
            <w:tcW w:w="4673" w:type="dxa"/>
          </w:tcPr>
          <w:p w14:paraId="36556FA3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информации о виртуальной среде и ее компонентах для дальнейшего хранения и использования</w:t>
            </w:r>
          </w:p>
        </w:tc>
      </w:tr>
      <w:tr w:rsidR="00244C29" w14:paraId="7A87D172" w14:textId="77777777" w:rsidTr="00244C29">
        <w:tc>
          <w:tcPr>
            <w:tcW w:w="4672" w:type="dxa"/>
          </w:tcPr>
          <w:p w14:paraId="09D2434D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Загруженная сцена</w:t>
            </w:r>
          </w:p>
        </w:tc>
        <w:tc>
          <w:tcPr>
            <w:tcW w:w="4673" w:type="dxa"/>
          </w:tcPr>
          <w:p w14:paraId="626C9472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информации о загруженной виртуальной сцене для подключения пользователей к тренажеру</w:t>
            </w:r>
          </w:p>
        </w:tc>
      </w:tr>
      <w:tr w:rsidR="00244C29" w14:paraId="3A96A575" w14:textId="77777777" w:rsidTr="00244C29">
        <w:tc>
          <w:tcPr>
            <w:tcW w:w="4672" w:type="dxa"/>
          </w:tcPr>
          <w:p w14:paraId="477B022B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Информация о пользователях</w:t>
            </w:r>
          </w:p>
        </w:tc>
        <w:tc>
          <w:tcPr>
            <w:tcW w:w="4673" w:type="dxa"/>
          </w:tcPr>
          <w:p w14:paraId="550EF9EC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информации о каждом пользователе, подключенном к симулятору, для обеспечения синхронизации и корректной работы тренажерной среды</w:t>
            </w:r>
          </w:p>
        </w:tc>
      </w:tr>
      <w:tr w:rsidR="00244C29" w14:paraId="19C8AF36" w14:textId="77777777" w:rsidTr="00244C29">
        <w:trPr>
          <w:trHeight w:val="1215"/>
        </w:trPr>
        <w:tc>
          <w:tcPr>
            <w:tcW w:w="4672" w:type="dxa"/>
          </w:tcPr>
          <w:p w14:paraId="4056415C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Инструкции</w:t>
            </w:r>
          </w:p>
        </w:tc>
        <w:tc>
          <w:tcPr>
            <w:tcW w:w="4673" w:type="dxa"/>
          </w:tcPr>
          <w:p w14:paraId="481647AE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установленных инструкций и задач, которые необходимо выполнить пользователям в ходе тренировочного сценария.</w:t>
            </w:r>
          </w:p>
        </w:tc>
      </w:tr>
      <w:tr w:rsidR="00244C29" w14:paraId="706D03ED" w14:textId="77777777" w:rsidTr="00244C29">
        <w:trPr>
          <w:trHeight w:val="566"/>
        </w:trPr>
        <w:tc>
          <w:tcPr>
            <w:tcW w:w="4672" w:type="dxa"/>
          </w:tcPr>
          <w:p w14:paraId="42F66BA8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Результаты</w:t>
            </w:r>
          </w:p>
        </w:tc>
        <w:tc>
          <w:tcPr>
            <w:tcW w:w="4673" w:type="dxa"/>
          </w:tcPr>
          <w:p w14:paraId="028CD8FD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Передача информации 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выполненном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пользователями тренировочного сценарий для его последующего анализа и визуализации.</w:t>
            </w:r>
          </w:p>
        </w:tc>
      </w:tr>
      <w:tr w:rsidR="00244C29" w14:paraId="089A7797" w14:textId="77777777" w:rsidTr="00244C29">
        <w:tc>
          <w:tcPr>
            <w:tcW w:w="4672" w:type="dxa"/>
          </w:tcPr>
          <w:p w14:paraId="213C86C6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 результатов на экран</w:t>
            </w:r>
          </w:p>
        </w:tc>
        <w:tc>
          <w:tcPr>
            <w:tcW w:w="4673" w:type="dxa"/>
          </w:tcPr>
          <w:p w14:paraId="2A0B2516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информации о текущем состоянии тренировочной сессии на виртуальный экран или интерфейс VR-устройства</w:t>
            </w:r>
          </w:p>
        </w:tc>
      </w:tr>
    </w:tbl>
    <w:p w14:paraId="28EA90FB" w14:textId="77777777" w:rsidR="00244C29" w:rsidRDefault="00244C29" w:rsidP="007B5B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9C8BEB5" w14:textId="77777777" w:rsidR="00244C29" w:rsidRDefault="00244C29" w:rsidP="007B5B4A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10. Описание внешних сущностей DFD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.)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06710837" w14:textId="77777777" w:rsidTr="00244C29">
        <w:tc>
          <w:tcPr>
            <w:tcW w:w="4672" w:type="dxa"/>
          </w:tcPr>
          <w:p w14:paraId="3548F135" w14:textId="77777777" w:rsidR="00244C29" w:rsidRPr="007B5B4A" w:rsidRDefault="00244C29" w:rsidP="007B5B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5B4A"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Название</w:t>
            </w:r>
          </w:p>
        </w:tc>
        <w:tc>
          <w:tcPr>
            <w:tcW w:w="4673" w:type="dxa"/>
          </w:tcPr>
          <w:p w14:paraId="4A5A54B9" w14:textId="77777777" w:rsidR="00244C29" w:rsidRPr="007B5B4A" w:rsidRDefault="00244C29" w:rsidP="007B5B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5B4A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180B5BA4" w14:textId="77777777" w:rsidTr="00244C29">
        <w:tc>
          <w:tcPr>
            <w:tcW w:w="4672" w:type="dxa"/>
          </w:tcPr>
          <w:p w14:paraId="3954D2A3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Хранилище сцены</w:t>
            </w:r>
          </w:p>
        </w:tc>
        <w:tc>
          <w:tcPr>
            <w:tcW w:w="4673" w:type="dxa"/>
          </w:tcPr>
          <w:p w14:paraId="524206B0" w14:textId="00736396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"Хранилище сцены" сохраняются различные виды данных, включая статические и динамические параметры сцены. Статические данные могут включать в себя геометрические параметры и расположение объектов в виртуальной среде,</w:t>
            </w:r>
            <w:r w:rsidR="007B5B4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параметры освещения и текстуры</w:t>
            </w:r>
          </w:p>
          <w:p w14:paraId="4A07606F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Динамические данные описывают текущее состояние сцены в реальном времени, такие как положение и состояние карьерного оборудования, взаимодействие пользователей с объектами, а также другие параметры, изменяющиеся в процессе выполнения тренировочных сценариев.</w:t>
            </w:r>
          </w:p>
        </w:tc>
      </w:tr>
    </w:tbl>
    <w:p w14:paraId="6CBB9308" w14:textId="447EC9BF" w:rsidR="007B5B4A" w:rsidRDefault="007B5B4A"/>
    <w:p w14:paraId="4F0E7DA0" w14:textId="77777777" w:rsidR="007B5B4A" w:rsidRDefault="007B5B4A"/>
    <w:p w14:paraId="0FDE7546" w14:textId="6445B580" w:rsidR="007B5B4A" w:rsidRDefault="007B5B4A"/>
    <w:p w14:paraId="6150DCBE" w14:textId="0FDB34C5" w:rsidR="007B5B4A" w:rsidRDefault="007B5B4A"/>
    <w:p w14:paraId="67842E59" w14:textId="38FE173D" w:rsidR="007B5B4A" w:rsidRPr="007B5B4A" w:rsidRDefault="007B5B4A" w:rsidP="007B5B4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табл. 10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7B5B4A" w:rsidRPr="007B5B4A" w14:paraId="62FC9B35" w14:textId="77777777" w:rsidTr="007B5B4A"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E812F" w14:textId="77777777" w:rsidR="007B5B4A" w:rsidRPr="007B5B4A" w:rsidRDefault="007B5B4A" w:rsidP="007B5B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5B4A"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Название</w:t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ED70C" w14:textId="77777777" w:rsidR="007B5B4A" w:rsidRPr="007B5B4A" w:rsidRDefault="007B5B4A" w:rsidP="007B5B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5B4A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05EEA701" w14:textId="77777777" w:rsidTr="00244C29">
        <w:tc>
          <w:tcPr>
            <w:tcW w:w="4672" w:type="dxa"/>
          </w:tcPr>
          <w:p w14:paraId="06C769D7" w14:textId="77777777" w:rsidR="00244C29" w:rsidRDefault="00244C29" w:rsidP="007B5B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VR-сет</w:t>
            </w:r>
          </w:p>
        </w:tc>
        <w:tc>
          <w:tcPr>
            <w:tcW w:w="4673" w:type="dxa"/>
          </w:tcPr>
          <w:p w14:paraId="2B34069E" w14:textId="77777777" w:rsidR="00244C29" w:rsidRDefault="00244C29" w:rsidP="007B5B4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Гарнитура виртуальной реальности — это монтируемое на голове устройство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которое использует 3D-дисплеи для близи глаз и позиционное отслеживание для создания среды виртуальной реальности для пользователя. VR-гарнитуры широко используются в VR -видеоиграх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но они также используются в других приложениях, включая симуляторы и тренажеры. Гарнитуры VR обычно включают в себя стереоскопический дисплей (предоставляющий отдельные изображения для каждого глаза), стереозвук и датчики, такие как акселерометры и гироскопы, для отслеживания положения головы пользователя, чтобы ориентация виртуальной камеры соответствовала положению глаз пользователя в реальном мире.</w:t>
            </w:r>
          </w:p>
        </w:tc>
      </w:tr>
    </w:tbl>
    <w:p w14:paraId="3C11E744" w14:textId="3419B39B" w:rsidR="00244C29" w:rsidRDefault="00244C29" w:rsidP="007B5B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15E1F864" w14:textId="77777777" w:rsidR="00244C29" w:rsidRDefault="00244C29" w:rsidP="007B5B4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Блок “Прохождение сценария” также проходит процесс декомпозиции:</w:t>
      </w:r>
    </w:p>
    <w:p w14:paraId="1902E242" w14:textId="77777777" w:rsidR="00244C29" w:rsidRDefault="00244C29" w:rsidP="007B5B4A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распределение ролей;</w:t>
      </w:r>
    </w:p>
    <w:p w14:paraId="1EAEADDC" w14:textId="77777777" w:rsidR="00244C29" w:rsidRDefault="00244C29" w:rsidP="007B5B4A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процесс управления экскаватором;</w:t>
      </w:r>
    </w:p>
    <w:p w14:paraId="2E508706" w14:textId="77777777" w:rsidR="00244C29" w:rsidRDefault="00244C29" w:rsidP="007B5B4A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процесс управления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БелАЗом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6258AA33" w14:textId="77777777" w:rsidR="00244C29" w:rsidRDefault="00244C29" w:rsidP="007B5B4A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груз погружен;</w:t>
      </w:r>
    </w:p>
    <w:p w14:paraId="7E864921" w14:textId="77777777" w:rsidR="00244C29" w:rsidRDefault="00244C29" w:rsidP="007B5B4A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груз выгружен;</w:t>
      </w:r>
    </w:p>
    <w:p w14:paraId="00B078B1" w14:textId="77777777" w:rsidR="00244C29" w:rsidRDefault="00244C29" w:rsidP="007B5B4A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завершение сцены</w:t>
      </w:r>
    </w:p>
    <w:p w14:paraId="0D12E1F7" w14:textId="77777777" w:rsidR="00244C29" w:rsidRDefault="00244C29" w:rsidP="00244C29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114300" distB="114300" distL="114300" distR="114300" wp14:anchorId="591732F5" wp14:editId="6A0AC089">
            <wp:extent cx="5582603" cy="3935936"/>
            <wp:effectExtent l="0" t="0" r="0" b="0"/>
            <wp:docPr id="1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7"/>
                    <a:srcRect l="14507" t="12389" r="18653" b="3772"/>
                    <a:stretch>
                      <a:fillRect/>
                    </a:stretch>
                  </pic:blipFill>
                  <pic:spPr>
                    <a:xfrm>
                      <a:off x="0" y="0"/>
                      <a:ext cx="5582603" cy="39359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737509" w14:textId="77777777" w:rsidR="00244C29" w:rsidRDefault="00244C29" w:rsidP="00244C29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 9. Декомпозиция контекстной диаграммы DFD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.)</w:t>
      </w:r>
    </w:p>
    <w:p w14:paraId="705D9101" w14:textId="77777777" w:rsidR="00244C29" w:rsidRPr="00443E73" w:rsidRDefault="00244C29" w:rsidP="00244C29">
      <w:pPr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14:paraId="5090B46F" w14:textId="77777777" w:rsidR="00244C29" w:rsidRDefault="00244C29" w:rsidP="007B5B4A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11. Описание элементарных процессов DFD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.)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5794AE20" w14:textId="77777777" w:rsidTr="00244C29">
        <w:tc>
          <w:tcPr>
            <w:tcW w:w="4672" w:type="dxa"/>
          </w:tcPr>
          <w:p w14:paraId="5A66D91E" w14:textId="750E60AB" w:rsidR="00244C29" w:rsidRPr="00152249" w:rsidRDefault="00244C29" w:rsidP="001522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Элементарный процесс</w:t>
            </w:r>
          </w:p>
        </w:tc>
        <w:tc>
          <w:tcPr>
            <w:tcW w:w="4673" w:type="dxa"/>
          </w:tcPr>
          <w:p w14:paraId="36A44916" w14:textId="77777777" w:rsidR="00244C29" w:rsidRPr="00152249" w:rsidRDefault="00244C29" w:rsidP="001522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52375DC6" w14:textId="77777777" w:rsidTr="00244C29">
        <w:tc>
          <w:tcPr>
            <w:tcW w:w="4672" w:type="dxa"/>
          </w:tcPr>
          <w:p w14:paraId="7DE8F95B" w14:textId="77777777" w:rsidR="00244C29" w:rsidRPr="00152249" w:rsidRDefault="00244C29" w:rsidP="0015224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Распределение ролей</w:t>
            </w:r>
          </w:p>
          <w:p w14:paraId="6DB3224D" w14:textId="77777777" w:rsidR="00244C29" w:rsidRPr="00152249" w:rsidRDefault="00244C29" w:rsidP="0015224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0C37C2C3" w14:textId="77777777" w:rsidR="00244C29" w:rsidRPr="00152249" w:rsidRDefault="00244C29" w:rsidP="0015224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Этап инициализации симуляции, где определяется, какие участники будут управлять различными видами карьерного оборудования в виртуальной среде</w:t>
            </w:r>
          </w:p>
        </w:tc>
      </w:tr>
      <w:tr w:rsidR="00244C29" w14:paraId="084D5EAA" w14:textId="77777777" w:rsidTr="00244C29">
        <w:tc>
          <w:tcPr>
            <w:tcW w:w="4672" w:type="dxa"/>
          </w:tcPr>
          <w:p w14:paraId="311551D8" w14:textId="77777777" w:rsidR="00244C29" w:rsidRPr="00152249" w:rsidRDefault="00244C29" w:rsidP="0015224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 управления экскаватором</w:t>
            </w:r>
          </w:p>
          <w:p w14:paraId="61F8CC11" w14:textId="77777777" w:rsidR="00244C29" w:rsidRPr="00152249" w:rsidRDefault="00244C29" w:rsidP="0015224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20B985C3" w14:textId="77777777" w:rsidR="00244C29" w:rsidRPr="00152249" w:rsidRDefault="00244C29" w:rsidP="0015224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пользователем своих задач по выбранной им роли водителя экскаватора</w:t>
            </w:r>
          </w:p>
        </w:tc>
      </w:tr>
      <w:tr w:rsidR="00244C29" w14:paraId="6B455407" w14:textId="77777777" w:rsidTr="00244C29">
        <w:tc>
          <w:tcPr>
            <w:tcW w:w="4672" w:type="dxa"/>
          </w:tcPr>
          <w:p w14:paraId="1B35448D" w14:textId="77777777" w:rsidR="00244C29" w:rsidRPr="00152249" w:rsidRDefault="00244C29" w:rsidP="0015224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Процесс управления </w:t>
            </w:r>
            <w:proofErr w:type="spellStart"/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БелАЗом</w:t>
            </w:r>
            <w:proofErr w:type="spellEnd"/>
          </w:p>
          <w:p w14:paraId="65938FD1" w14:textId="77777777" w:rsidR="00244C29" w:rsidRPr="00152249" w:rsidRDefault="00244C29" w:rsidP="0015224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69012069" w14:textId="77777777" w:rsidR="00244C29" w:rsidRPr="00152249" w:rsidRDefault="00244C29" w:rsidP="0015224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пользователем своих задач по выбранной им роли водителя </w:t>
            </w:r>
            <w:proofErr w:type="spellStart"/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БелАЗа</w:t>
            </w:r>
            <w:proofErr w:type="spellEnd"/>
          </w:p>
        </w:tc>
      </w:tr>
      <w:tr w:rsidR="00244C29" w14:paraId="79F4AAB3" w14:textId="77777777" w:rsidTr="00244C29">
        <w:tc>
          <w:tcPr>
            <w:tcW w:w="4672" w:type="dxa"/>
          </w:tcPr>
          <w:p w14:paraId="5DB5825C" w14:textId="77777777" w:rsidR="00244C29" w:rsidRPr="00152249" w:rsidRDefault="00244C29" w:rsidP="0015224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Груз погружен</w:t>
            </w:r>
          </w:p>
        </w:tc>
        <w:tc>
          <w:tcPr>
            <w:tcW w:w="4673" w:type="dxa"/>
          </w:tcPr>
          <w:p w14:paraId="1756D9F8" w14:textId="77777777" w:rsidR="00244C29" w:rsidRPr="00152249" w:rsidRDefault="00244C29" w:rsidP="0015224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пользователями заключительного задания при выборе роли водителя экскаватор</w:t>
            </w:r>
          </w:p>
        </w:tc>
      </w:tr>
      <w:tr w:rsidR="00244C29" w14:paraId="0F82C309" w14:textId="77777777" w:rsidTr="00244C29">
        <w:tc>
          <w:tcPr>
            <w:tcW w:w="4672" w:type="dxa"/>
          </w:tcPr>
          <w:p w14:paraId="3A458A4A" w14:textId="77777777" w:rsidR="00244C29" w:rsidRPr="00152249" w:rsidRDefault="00244C29" w:rsidP="0015224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Груз выгружен</w:t>
            </w:r>
          </w:p>
        </w:tc>
        <w:tc>
          <w:tcPr>
            <w:tcW w:w="4673" w:type="dxa"/>
          </w:tcPr>
          <w:p w14:paraId="18D71D11" w14:textId="77777777" w:rsidR="00244C29" w:rsidRPr="00152249" w:rsidRDefault="00244C29" w:rsidP="0015224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пользователями заключительного задания при выборе роли водителя </w:t>
            </w:r>
            <w:proofErr w:type="spellStart"/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БелАЗа</w:t>
            </w:r>
            <w:proofErr w:type="spellEnd"/>
          </w:p>
        </w:tc>
      </w:tr>
    </w:tbl>
    <w:p w14:paraId="495A7BE6" w14:textId="77777777" w:rsidR="00152249" w:rsidRDefault="00152249"/>
    <w:p w14:paraId="746269B6" w14:textId="77777777" w:rsidR="00152249" w:rsidRDefault="00152249"/>
    <w:p w14:paraId="7E7E4E65" w14:textId="77777777" w:rsidR="00152249" w:rsidRDefault="00152249"/>
    <w:p w14:paraId="4E926C74" w14:textId="77777777" w:rsidR="00152249" w:rsidRDefault="00152249"/>
    <w:p w14:paraId="62579068" w14:textId="77777777" w:rsidR="00152249" w:rsidRDefault="00152249"/>
    <w:p w14:paraId="2F500710" w14:textId="63955ECA" w:rsidR="00152249" w:rsidRDefault="00152249" w:rsidP="0015224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табл. 11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152249" w:rsidRPr="00152249" w14:paraId="4666A250" w14:textId="77777777" w:rsidTr="00152249"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D15C3" w14:textId="77777777" w:rsidR="00152249" w:rsidRPr="00152249" w:rsidRDefault="00152249" w:rsidP="001522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Элементарный процесс</w:t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8B93A" w14:textId="77777777" w:rsidR="00152249" w:rsidRPr="00152249" w:rsidRDefault="00152249" w:rsidP="0015224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107E82E0" w14:textId="77777777" w:rsidTr="00244C29">
        <w:tc>
          <w:tcPr>
            <w:tcW w:w="4672" w:type="dxa"/>
          </w:tcPr>
          <w:p w14:paraId="2680EA0B" w14:textId="77777777" w:rsidR="00244C29" w:rsidRPr="00152249" w:rsidRDefault="00244C29" w:rsidP="0015224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Завершение  сцены</w:t>
            </w:r>
          </w:p>
        </w:tc>
        <w:tc>
          <w:tcPr>
            <w:tcW w:w="4673" w:type="dxa"/>
          </w:tcPr>
          <w:p w14:paraId="0EC71FA8" w14:textId="7B86F075" w:rsidR="00244C29" w:rsidRPr="00152249" w:rsidRDefault="00244C29" w:rsidP="0015224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Этап, который происходит после завершения выпол</w:t>
            </w:r>
            <w:r w:rsidR="00152249"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нения тренировочного сценария. </w:t>
            </w:r>
          </w:p>
          <w:p w14:paraId="5756C1A0" w14:textId="64779C88" w:rsidR="00244C29" w:rsidRPr="00152249" w:rsidRDefault="00244C29" w:rsidP="0015224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Первым шагом в процессе завершения сцены является сохранение всех необходимых данных о состо</w:t>
            </w:r>
            <w:r w:rsidR="00152249"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янии сцены в хранилище данных. </w:t>
            </w:r>
          </w:p>
          <w:p w14:paraId="364F04F9" w14:textId="3528B0AB" w:rsidR="00244C29" w:rsidRPr="00152249" w:rsidRDefault="00244C29" w:rsidP="0015224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Далее происходит выгрузка всех ресурсов, используемых в виртуальной среде</w:t>
            </w:r>
          </w:p>
        </w:tc>
      </w:tr>
    </w:tbl>
    <w:p w14:paraId="606F8A9D" w14:textId="77777777" w:rsidR="00244C29" w:rsidRDefault="00244C29" w:rsidP="00244C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32258E90" w14:textId="77777777" w:rsidR="00244C29" w:rsidRDefault="00244C29" w:rsidP="007B5B4A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12. Словарь терминов DFD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.)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0048A99C" w14:textId="77777777" w:rsidTr="00244C29">
        <w:tc>
          <w:tcPr>
            <w:tcW w:w="4672" w:type="dxa"/>
          </w:tcPr>
          <w:p w14:paraId="65DB08DF" w14:textId="01F87EE4" w:rsidR="00244C29" w:rsidRPr="00152249" w:rsidRDefault="00244C29" w:rsidP="001522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</w:t>
            </w:r>
          </w:p>
        </w:tc>
        <w:tc>
          <w:tcPr>
            <w:tcW w:w="4673" w:type="dxa"/>
          </w:tcPr>
          <w:p w14:paraId="1EF035B2" w14:textId="77777777" w:rsidR="00244C29" w:rsidRPr="00152249" w:rsidRDefault="00244C29" w:rsidP="001522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44C29" w14:paraId="0AD7F69B" w14:textId="77777777" w:rsidTr="00244C29">
        <w:tc>
          <w:tcPr>
            <w:tcW w:w="4672" w:type="dxa"/>
          </w:tcPr>
          <w:p w14:paraId="7E9F8522" w14:textId="77777777" w:rsidR="00244C29" w:rsidRPr="00152249" w:rsidRDefault="00244C29" w:rsidP="001522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 о пользователях</w:t>
            </w:r>
          </w:p>
        </w:tc>
        <w:tc>
          <w:tcPr>
            <w:tcW w:w="4673" w:type="dxa"/>
          </w:tcPr>
          <w:p w14:paraId="48C363C9" w14:textId="77777777" w:rsidR="00244C29" w:rsidRPr="00152249" w:rsidRDefault="00244C29" w:rsidP="001522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ключевых данных, необходимых для управления и отслеживания активности пользователей в симуляторе</w:t>
            </w:r>
          </w:p>
        </w:tc>
      </w:tr>
      <w:tr w:rsidR="00244C29" w14:paraId="6AF0FD25" w14:textId="77777777" w:rsidTr="00244C29">
        <w:tc>
          <w:tcPr>
            <w:tcW w:w="4672" w:type="dxa"/>
          </w:tcPr>
          <w:p w14:paraId="1A1C50F5" w14:textId="77777777" w:rsidR="00244C29" w:rsidRPr="00152249" w:rsidRDefault="00244C29" w:rsidP="001522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Выбор экскаватора</w:t>
            </w:r>
          </w:p>
        </w:tc>
        <w:tc>
          <w:tcPr>
            <w:tcW w:w="4673" w:type="dxa"/>
          </w:tcPr>
          <w:p w14:paraId="4B5A86C4" w14:textId="77777777" w:rsidR="00244C29" w:rsidRPr="00152249" w:rsidRDefault="00244C29" w:rsidP="001522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Выбор пользователем роли водителя экскаватора</w:t>
            </w:r>
          </w:p>
        </w:tc>
      </w:tr>
      <w:tr w:rsidR="00244C29" w14:paraId="6066A280" w14:textId="77777777" w:rsidTr="00244C29">
        <w:tc>
          <w:tcPr>
            <w:tcW w:w="4672" w:type="dxa"/>
          </w:tcPr>
          <w:p w14:paraId="3A2C5C84" w14:textId="77777777" w:rsidR="00244C29" w:rsidRPr="00152249" w:rsidRDefault="00244C29" w:rsidP="001522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Выбор </w:t>
            </w:r>
            <w:proofErr w:type="spellStart"/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БезАЗа</w:t>
            </w:r>
            <w:proofErr w:type="spellEnd"/>
          </w:p>
        </w:tc>
        <w:tc>
          <w:tcPr>
            <w:tcW w:w="4673" w:type="dxa"/>
          </w:tcPr>
          <w:p w14:paraId="52E61955" w14:textId="77777777" w:rsidR="00244C29" w:rsidRPr="00152249" w:rsidRDefault="00244C29" w:rsidP="001522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Выбор пользователем роли водителя </w:t>
            </w:r>
            <w:proofErr w:type="spellStart"/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БелАЗа</w:t>
            </w:r>
            <w:proofErr w:type="spellEnd"/>
          </w:p>
        </w:tc>
      </w:tr>
      <w:tr w:rsidR="00244C29" w14:paraId="0153CD42" w14:textId="77777777" w:rsidTr="00244C29">
        <w:trPr>
          <w:trHeight w:val="1215"/>
        </w:trPr>
        <w:tc>
          <w:tcPr>
            <w:tcW w:w="4672" w:type="dxa"/>
          </w:tcPr>
          <w:p w14:paraId="5C74F36C" w14:textId="77777777" w:rsidR="00244C29" w:rsidRPr="00152249" w:rsidRDefault="00244C29" w:rsidP="001522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сценария</w:t>
            </w:r>
          </w:p>
        </w:tc>
        <w:tc>
          <w:tcPr>
            <w:tcW w:w="4673" w:type="dxa"/>
          </w:tcPr>
          <w:p w14:paraId="0DAB57CB" w14:textId="77777777" w:rsidR="00244C29" w:rsidRPr="00152249" w:rsidRDefault="00244C29" w:rsidP="001522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сценария пользователями, выбравшими определенную роль. Каждый пользователь выполняет поставленные перед ним задачи, в зависимости от выбранной им роли</w:t>
            </w:r>
          </w:p>
        </w:tc>
      </w:tr>
      <w:tr w:rsidR="00244C29" w14:paraId="34FF05B8" w14:textId="77777777" w:rsidTr="00244C29">
        <w:trPr>
          <w:trHeight w:val="566"/>
        </w:trPr>
        <w:tc>
          <w:tcPr>
            <w:tcW w:w="4672" w:type="dxa"/>
          </w:tcPr>
          <w:p w14:paraId="06F60D89" w14:textId="77777777" w:rsidR="00244C29" w:rsidRPr="00152249" w:rsidRDefault="00244C29" w:rsidP="001522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Сценарий завершен</w:t>
            </w:r>
          </w:p>
        </w:tc>
        <w:tc>
          <w:tcPr>
            <w:tcW w:w="4673" w:type="dxa"/>
          </w:tcPr>
          <w:p w14:paraId="2871E8DC" w14:textId="03703045" w:rsidR="00244C29" w:rsidRPr="00152249" w:rsidRDefault="00244C29" w:rsidP="001522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Завершение сценария и расчет результатов прохождения.</w:t>
            </w:r>
          </w:p>
        </w:tc>
      </w:tr>
    </w:tbl>
    <w:p w14:paraId="368B321B" w14:textId="77777777" w:rsidR="00244C29" w:rsidRDefault="00244C29" w:rsidP="00244C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50E183B" w14:textId="77777777" w:rsidR="00244C29" w:rsidRDefault="00244C29" w:rsidP="007B5B4A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Табл. 13. Описание внешних сущностей DFD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.)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244C29" w14:paraId="6BFDE41D" w14:textId="77777777" w:rsidTr="00244C29">
        <w:tc>
          <w:tcPr>
            <w:tcW w:w="4672" w:type="dxa"/>
          </w:tcPr>
          <w:p w14:paraId="58C44621" w14:textId="6190B05B" w:rsidR="00244C29" w:rsidRPr="00152249" w:rsidRDefault="00244C29" w:rsidP="001522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</w:rPr>
              <w:t>Название</w:t>
            </w:r>
          </w:p>
        </w:tc>
        <w:tc>
          <w:tcPr>
            <w:tcW w:w="4673" w:type="dxa"/>
          </w:tcPr>
          <w:p w14:paraId="7CC350C1" w14:textId="77777777" w:rsidR="00244C29" w:rsidRPr="00152249" w:rsidRDefault="00244C29" w:rsidP="001522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</w:rPr>
              <w:t>Описание</w:t>
            </w:r>
          </w:p>
        </w:tc>
      </w:tr>
      <w:tr w:rsidR="00244C29" w14:paraId="572A9188" w14:textId="77777777" w:rsidTr="00244C29">
        <w:tc>
          <w:tcPr>
            <w:tcW w:w="4672" w:type="dxa"/>
          </w:tcPr>
          <w:p w14:paraId="06250AE0" w14:textId="77777777" w:rsidR="00244C29" w:rsidRPr="00152249" w:rsidRDefault="00244C29" w:rsidP="001522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</w:rPr>
              <w:t>Хранилище информации об игроках</w:t>
            </w:r>
          </w:p>
          <w:p w14:paraId="561EDADC" w14:textId="77777777" w:rsidR="00244C29" w:rsidRPr="00152249" w:rsidRDefault="00244C29" w:rsidP="001522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4673" w:type="dxa"/>
          </w:tcPr>
          <w:p w14:paraId="78BF1F8E" w14:textId="77777777" w:rsidR="00244C29" w:rsidRPr="00152249" w:rsidRDefault="00244C29" w:rsidP="001522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</w:rPr>
              <w:t>Хранилище данных, предназначенное для сохранения информации о пользователях, участвующих в многопользовательском тренажере (в том числе их выбранные роли и имена)</w:t>
            </w:r>
          </w:p>
        </w:tc>
      </w:tr>
    </w:tbl>
    <w:p w14:paraId="6A6DB266" w14:textId="7E68430E" w:rsidR="00152249" w:rsidRDefault="00152249">
      <w:pPr>
        <w:rPr>
          <w:rFonts w:ascii="Times New Roman" w:hAnsi="Times New Roman" w:cs="Times New Roman"/>
          <w:sz w:val="28"/>
          <w:szCs w:val="28"/>
        </w:rPr>
      </w:pPr>
    </w:p>
    <w:p w14:paraId="727BE612" w14:textId="77777777" w:rsidR="00152249" w:rsidRDefault="00152249">
      <w:pPr>
        <w:rPr>
          <w:rFonts w:ascii="Times New Roman" w:hAnsi="Times New Roman" w:cs="Times New Roman"/>
          <w:sz w:val="28"/>
          <w:szCs w:val="28"/>
        </w:rPr>
      </w:pPr>
    </w:p>
    <w:p w14:paraId="16363282" w14:textId="77777777" w:rsidR="00152249" w:rsidRDefault="00152249">
      <w:pPr>
        <w:rPr>
          <w:rFonts w:ascii="Times New Roman" w:hAnsi="Times New Roman" w:cs="Times New Roman"/>
          <w:sz w:val="28"/>
          <w:szCs w:val="28"/>
        </w:rPr>
      </w:pPr>
    </w:p>
    <w:p w14:paraId="383C6358" w14:textId="77777777" w:rsidR="00152249" w:rsidRDefault="00152249">
      <w:pPr>
        <w:rPr>
          <w:rFonts w:ascii="Times New Roman" w:hAnsi="Times New Roman" w:cs="Times New Roman"/>
          <w:sz w:val="28"/>
          <w:szCs w:val="28"/>
        </w:rPr>
      </w:pPr>
    </w:p>
    <w:p w14:paraId="7FBBF0B2" w14:textId="77777777" w:rsidR="00152249" w:rsidRDefault="00152249">
      <w:pPr>
        <w:rPr>
          <w:rFonts w:ascii="Times New Roman" w:hAnsi="Times New Roman" w:cs="Times New Roman"/>
          <w:sz w:val="28"/>
          <w:szCs w:val="28"/>
        </w:rPr>
      </w:pPr>
    </w:p>
    <w:p w14:paraId="680DD2AD" w14:textId="77777777" w:rsidR="00152249" w:rsidRDefault="00152249">
      <w:pPr>
        <w:rPr>
          <w:rFonts w:ascii="Times New Roman" w:hAnsi="Times New Roman" w:cs="Times New Roman"/>
          <w:sz w:val="28"/>
          <w:szCs w:val="28"/>
        </w:rPr>
      </w:pPr>
    </w:p>
    <w:p w14:paraId="48B51F82" w14:textId="2F205165" w:rsidR="00152249" w:rsidRDefault="00152249" w:rsidP="0015224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табл. 13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2"/>
        <w:gridCol w:w="4673"/>
      </w:tblGrid>
      <w:tr w:rsidR="00152249" w:rsidRPr="00152249" w14:paraId="1F4D45CF" w14:textId="77777777" w:rsidTr="00152249"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FE520" w14:textId="77777777" w:rsidR="00152249" w:rsidRPr="00152249" w:rsidRDefault="00152249" w:rsidP="001522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</w:rPr>
              <w:t>Название</w:t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5D5F1" w14:textId="77777777" w:rsidR="00152249" w:rsidRPr="00152249" w:rsidRDefault="00152249" w:rsidP="001522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</w:rPr>
              <w:t>Описание</w:t>
            </w:r>
          </w:p>
        </w:tc>
      </w:tr>
      <w:tr w:rsidR="00244C29" w14:paraId="3A085DB0" w14:textId="77777777" w:rsidTr="00244C29">
        <w:tc>
          <w:tcPr>
            <w:tcW w:w="4672" w:type="dxa"/>
          </w:tcPr>
          <w:p w14:paraId="171DED7E" w14:textId="77777777" w:rsidR="00244C29" w:rsidRPr="00152249" w:rsidRDefault="00244C29" w:rsidP="001522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</w:rPr>
              <w:t>Сервер</w:t>
            </w:r>
          </w:p>
        </w:tc>
        <w:tc>
          <w:tcPr>
            <w:tcW w:w="4673" w:type="dxa"/>
          </w:tcPr>
          <w:p w14:paraId="722CC181" w14:textId="36FB4B9E" w:rsidR="00244C29" w:rsidRPr="00152249" w:rsidRDefault="00244C29" w:rsidP="001522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 w:rsidRPr="00152249">
              <w:rPr>
                <w:rFonts w:ascii="Times New Roman" w:eastAsia="Times New Roman" w:hAnsi="Times New Roman" w:cs="Times New Roman"/>
                <w:sz w:val="24"/>
              </w:rPr>
              <w:t xml:space="preserve">Сервер получает и обрабатывает разнообразную информацию для обеспечения бесперебойной работы симуляции и координации действий всех пользователей. К этой информации относятся данные о положении и действиях пользователей в виртуальной среде, состояния виртуального карьерного оборудования, и телеметрические данные, такие как скорость, углы наклона и состояние различных узлов и агрегатов оборудования. Также передаются данные о взаимодействии пользователей с объектами и между собой, включая голосовую и текстовую коммуникацию. Сервер обрабатывает всю поступающую информацию, обновляет состояние виртуальной среды, координирует действия всех участников и синхронизирует их видение и действия в общем виртуальном пространстве. Кроме того, сервер может вести </w:t>
            </w:r>
            <w:proofErr w:type="spellStart"/>
            <w:r w:rsidRPr="00152249">
              <w:rPr>
                <w:rFonts w:ascii="Times New Roman" w:eastAsia="Times New Roman" w:hAnsi="Times New Roman" w:cs="Times New Roman"/>
                <w:sz w:val="24"/>
              </w:rPr>
              <w:t>логирование</w:t>
            </w:r>
            <w:proofErr w:type="spellEnd"/>
            <w:r w:rsidRPr="00152249">
              <w:rPr>
                <w:rFonts w:ascii="Times New Roman" w:eastAsia="Times New Roman" w:hAnsi="Times New Roman" w:cs="Times New Roman"/>
                <w:sz w:val="24"/>
              </w:rPr>
              <w:t xml:space="preserve"> и сбор статистики, обеспечивать безопасность данных и контролировать доступ пользователей к системе</w:t>
            </w:r>
          </w:p>
        </w:tc>
      </w:tr>
    </w:tbl>
    <w:p w14:paraId="46D9AC3E" w14:textId="3B420FBA" w:rsidR="00244C29" w:rsidRDefault="00244C2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6252D27" w14:textId="77777777" w:rsidR="00244C29" w:rsidRDefault="00244C29" w:rsidP="00F43DF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D9019D9" w14:textId="17C39FE4" w:rsidR="00E40644" w:rsidRDefault="00E40644" w:rsidP="00F43DF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5190">
        <w:rPr>
          <w:rFonts w:ascii="Times New Roman" w:hAnsi="Times New Roman" w:cs="Times New Roman"/>
          <w:sz w:val="28"/>
          <w:szCs w:val="28"/>
        </w:rPr>
        <w:t>Структурная схема</w:t>
      </w:r>
    </w:p>
    <w:p w14:paraId="2A1642A8" w14:textId="77777777" w:rsidR="00555190" w:rsidRPr="00555190" w:rsidRDefault="00555190" w:rsidP="00F43DF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E192D03" w14:textId="7DF3C45B" w:rsidR="00415A23" w:rsidRDefault="00415A23" w:rsidP="00F43DFC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04AF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Структурная 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схема</w:t>
      </w:r>
      <w:r w:rsidRPr="00104AF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дает общее представление о принципе действия устройства. На ней изображена совокупность звеньев объекта, связь между ними. Каждое звено является частью объекта и отвечает за какую-то элементарную функцию.</w:t>
      </w:r>
    </w:p>
    <w:p w14:paraId="069BC1F6" w14:textId="04B1EFFC" w:rsidR="00744A98" w:rsidRDefault="00415A23" w:rsidP="00F43DFC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«Многопользовательский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VR</w:t>
      </w:r>
      <w:r w:rsidRPr="00415A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тренажер работы на карьерном оборудовании» состоит из пяти подсистем: работы сервера, загрузка сцены, подключение пользователей, прохождение сценария и вывод результатов.</w:t>
      </w:r>
    </w:p>
    <w:p w14:paraId="5CEBAA66" w14:textId="4DDB0BB2" w:rsidR="007B5B4A" w:rsidRPr="00A21B15" w:rsidRDefault="00415A23" w:rsidP="007B5B4A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первой реализуется работа с сервером. Вторая реализует загрузку сцены. Третья отвечает за подключение пользователей к одной сцене. В четвертой реализуется появление пользователей на сцене, передвижение пользователя к месту погрузки, погрузка горных ресурсов, выгрузка горных ресурсов, транспортировка на место выгрузки и формирование конечного результата.</w:t>
      </w:r>
      <w:r w:rsidR="00A21B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пятой выводится сформированный </w:t>
      </w:r>
      <w:r w:rsidR="007B5B4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результат прохождения сценария.</w:t>
      </w:r>
    </w:p>
    <w:p w14:paraId="4E722C5F" w14:textId="52C5BE15" w:rsidR="00E40644" w:rsidRPr="00984073" w:rsidRDefault="00984073" w:rsidP="007B5B4A">
      <w:pPr>
        <w:pStyle w:val="a5"/>
        <w:spacing w:before="0" w:beforeAutospacing="0" w:after="0" w:afterAutospacing="0"/>
      </w:pPr>
      <w:r>
        <w:rPr>
          <w:noProof/>
        </w:rPr>
        <w:drawing>
          <wp:inline distT="0" distB="0" distL="0" distR="0" wp14:anchorId="29D40F66" wp14:editId="0BE45CB8">
            <wp:extent cx="5844844" cy="1925773"/>
            <wp:effectExtent l="0" t="0" r="3810" b="0"/>
            <wp:docPr id="12" name="Рисунок 12" descr="C:\Users\Akivk0\AppData\Local\Packages\Microsoft.Windows.Photos_8wekyb3d8bbwe\TempState\ShareServiceTempFolder\Структурная схема VR тренажера-Структурная схем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kivk0\AppData\Local\Packages\Microsoft.Windows.Photos_8wekyb3d8bbwe\TempState\ShareServiceTempFolder\Структурная схема VR тренажера-Структурная схема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139" cy="1926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4C7D9" w14:textId="596C3A16" w:rsidR="00A21B15" w:rsidRDefault="00744A98" w:rsidP="00F43DF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7B5B4A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>. Структурная схема системы</w:t>
      </w:r>
    </w:p>
    <w:p w14:paraId="5A4181FB" w14:textId="77777777" w:rsidR="00B24448" w:rsidRPr="00B24448" w:rsidRDefault="00B24448" w:rsidP="00B2444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p w14:paraId="2B28B7F8" w14:textId="7AC57268" w:rsidR="00744A98" w:rsidRPr="007B5B4A" w:rsidRDefault="00744A98" w:rsidP="00B2444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7B5B4A">
        <w:rPr>
          <w:rFonts w:ascii="Times New Roman" w:hAnsi="Times New Roman" w:cs="Times New Roman"/>
          <w:sz w:val="28"/>
          <w:szCs w:val="28"/>
        </w:rPr>
        <w:t xml:space="preserve">Табл. </w:t>
      </w:r>
      <w:r w:rsidR="007B5B4A" w:rsidRPr="007B5B4A">
        <w:rPr>
          <w:rFonts w:ascii="Times New Roman" w:hAnsi="Times New Roman" w:cs="Times New Roman"/>
          <w:sz w:val="28"/>
          <w:szCs w:val="28"/>
        </w:rPr>
        <w:t>14</w:t>
      </w:r>
      <w:r w:rsidRPr="007B5B4A">
        <w:rPr>
          <w:rFonts w:ascii="Times New Roman" w:hAnsi="Times New Roman" w:cs="Times New Roman"/>
          <w:sz w:val="28"/>
          <w:szCs w:val="28"/>
        </w:rPr>
        <w:t>. Описание структурной схемы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44A98" w:rsidRPr="00B24448" w14:paraId="51DB313D" w14:textId="77777777" w:rsidTr="00744A98">
        <w:tc>
          <w:tcPr>
            <w:tcW w:w="4672" w:type="dxa"/>
          </w:tcPr>
          <w:p w14:paraId="417EDE0C" w14:textId="3EAD0378" w:rsidR="00744A98" w:rsidRPr="007B5B4A" w:rsidRDefault="00744A98" w:rsidP="00B2444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Наименование</w:t>
            </w:r>
          </w:p>
        </w:tc>
        <w:tc>
          <w:tcPr>
            <w:tcW w:w="4673" w:type="dxa"/>
          </w:tcPr>
          <w:p w14:paraId="3B193A37" w14:textId="79701D5C" w:rsidR="00744A98" w:rsidRPr="007B5B4A" w:rsidRDefault="00744A98" w:rsidP="00B2444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Описание</w:t>
            </w:r>
          </w:p>
        </w:tc>
      </w:tr>
      <w:tr w:rsidR="00744A98" w:rsidRPr="00B24448" w14:paraId="67550D0B" w14:textId="77777777" w:rsidTr="00744A98">
        <w:tc>
          <w:tcPr>
            <w:tcW w:w="4672" w:type="dxa"/>
          </w:tcPr>
          <w:p w14:paraId="3927ED46" w14:textId="77777777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Подсистема</w:t>
            </w:r>
          </w:p>
          <w:p w14:paraId="05883AAD" w14:textId="6A57AF4C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Работы сервера</w:t>
            </w:r>
          </w:p>
        </w:tc>
        <w:tc>
          <w:tcPr>
            <w:tcW w:w="4673" w:type="dxa"/>
          </w:tcPr>
          <w:p w14:paraId="563FC428" w14:textId="1B08A2C9" w:rsidR="00744A98" w:rsidRPr="007B5B4A" w:rsidRDefault="00744A98" w:rsidP="00B2444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Предоставляет синхронизацию работы двух или более пользователей на одном сценарии</w:t>
            </w:r>
          </w:p>
        </w:tc>
      </w:tr>
      <w:tr w:rsidR="00744A98" w:rsidRPr="00B24448" w14:paraId="107C8349" w14:textId="77777777" w:rsidTr="00744A98">
        <w:tc>
          <w:tcPr>
            <w:tcW w:w="4672" w:type="dxa"/>
          </w:tcPr>
          <w:p w14:paraId="0D5BCB97" w14:textId="77777777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Подсистема</w:t>
            </w:r>
          </w:p>
          <w:p w14:paraId="44E24905" w14:textId="5C49EC4E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Загрузка сцены</w:t>
            </w:r>
          </w:p>
        </w:tc>
        <w:tc>
          <w:tcPr>
            <w:tcW w:w="4673" w:type="dxa"/>
          </w:tcPr>
          <w:p w14:paraId="38181F7B" w14:textId="0F2481A0" w:rsidR="00744A98" w:rsidRPr="007B5B4A" w:rsidRDefault="00744A98" w:rsidP="00B2444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Предоставляет загрузку сцены и начальных параметров сцены</w:t>
            </w:r>
          </w:p>
        </w:tc>
      </w:tr>
    </w:tbl>
    <w:p w14:paraId="3078A106" w14:textId="77777777" w:rsidR="00984073" w:rsidRDefault="00984073"/>
    <w:p w14:paraId="0C21DC2B" w14:textId="3DC8970C" w:rsidR="00984073" w:rsidRPr="007B5B4A" w:rsidRDefault="007B5B4A" w:rsidP="007B5B4A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B5B4A">
        <w:rPr>
          <w:rFonts w:ascii="Times New Roman" w:hAnsi="Times New Roman" w:cs="Times New Roman"/>
          <w:sz w:val="28"/>
          <w:szCs w:val="28"/>
        </w:rPr>
        <w:lastRenderedPageBreak/>
        <w:t>Продолжение табл. 14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84073" w:rsidRPr="00B24448" w14:paraId="767E5381" w14:textId="77777777" w:rsidTr="00984073">
        <w:tc>
          <w:tcPr>
            <w:tcW w:w="4672" w:type="dxa"/>
          </w:tcPr>
          <w:p w14:paraId="1FA5BB3F" w14:textId="77777777" w:rsidR="00984073" w:rsidRPr="007B5B4A" w:rsidRDefault="00984073" w:rsidP="00244C2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Наименование</w:t>
            </w:r>
          </w:p>
        </w:tc>
        <w:tc>
          <w:tcPr>
            <w:tcW w:w="4673" w:type="dxa"/>
          </w:tcPr>
          <w:p w14:paraId="340D1F80" w14:textId="77777777" w:rsidR="00984073" w:rsidRPr="007B5B4A" w:rsidRDefault="00984073" w:rsidP="00244C2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Описание</w:t>
            </w:r>
          </w:p>
        </w:tc>
      </w:tr>
      <w:tr w:rsidR="00744A98" w:rsidRPr="00B24448" w14:paraId="52442EEA" w14:textId="77777777" w:rsidTr="00744A98">
        <w:tc>
          <w:tcPr>
            <w:tcW w:w="4672" w:type="dxa"/>
          </w:tcPr>
          <w:p w14:paraId="4FF45C38" w14:textId="77777777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Подсистема</w:t>
            </w:r>
          </w:p>
          <w:p w14:paraId="13C53395" w14:textId="35B732E6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Подключение пользователей</w:t>
            </w:r>
          </w:p>
        </w:tc>
        <w:tc>
          <w:tcPr>
            <w:tcW w:w="4673" w:type="dxa"/>
          </w:tcPr>
          <w:p w14:paraId="0F58871D" w14:textId="176FBDF8" w:rsidR="00744A98" w:rsidRPr="007B5B4A" w:rsidRDefault="004600A8" w:rsidP="00B2444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Предоставляет возможность подключения пользователей к одной сцене</w:t>
            </w:r>
          </w:p>
        </w:tc>
      </w:tr>
      <w:tr w:rsidR="00744A98" w:rsidRPr="00B24448" w14:paraId="5B0CF757" w14:textId="77777777" w:rsidTr="00744A98">
        <w:tc>
          <w:tcPr>
            <w:tcW w:w="4672" w:type="dxa"/>
          </w:tcPr>
          <w:p w14:paraId="2A3DEF15" w14:textId="77777777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Подсистема</w:t>
            </w:r>
          </w:p>
          <w:p w14:paraId="1CC89682" w14:textId="0C1BA029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Прохождение сценария</w:t>
            </w:r>
          </w:p>
        </w:tc>
        <w:tc>
          <w:tcPr>
            <w:tcW w:w="4673" w:type="dxa"/>
          </w:tcPr>
          <w:p w14:paraId="5642C85A" w14:textId="6E9BABEC" w:rsidR="00744A98" w:rsidRPr="007B5B4A" w:rsidRDefault="004600A8" w:rsidP="00B2444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Предоставляет прохождение определенного сценария с формирование результатов прохождения</w:t>
            </w:r>
          </w:p>
        </w:tc>
      </w:tr>
      <w:tr w:rsidR="00744A98" w:rsidRPr="00B24448" w14:paraId="3E9628D0" w14:textId="77777777" w:rsidTr="00744A98">
        <w:tc>
          <w:tcPr>
            <w:tcW w:w="4672" w:type="dxa"/>
          </w:tcPr>
          <w:p w14:paraId="4CE01514" w14:textId="77777777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Подсистема</w:t>
            </w:r>
          </w:p>
          <w:p w14:paraId="1B79ABDC" w14:textId="3C643469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Вывод результатов</w:t>
            </w:r>
          </w:p>
        </w:tc>
        <w:tc>
          <w:tcPr>
            <w:tcW w:w="4673" w:type="dxa"/>
          </w:tcPr>
          <w:p w14:paraId="25C2D5F0" w14:textId="524B6D24" w:rsidR="00744A98" w:rsidRPr="007B5B4A" w:rsidRDefault="004600A8" w:rsidP="00B2444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Предоставляет отображение результатов прохождения сценария</w:t>
            </w:r>
          </w:p>
        </w:tc>
      </w:tr>
      <w:tr w:rsidR="00744A98" w:rsidRPr="00B24448" w14:paraId="604C24CC" w14:textId="77777777" w:rsidTr="00744A98">
        <w:tc>
          <w:tcPr>
            <w:tcW w:w="4672" w:type="dxa"/>
          </w:tcPr>
          <w:p w14:paraId="21A87820" w14:textId="490B0D72" w:rsidR="00744A98" w:rsidRPr="007B5B4A" w:rsidRDefault="00744A98" w:rsidP="00B24448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Появление пользователей</w:t>
            </w:r>
          </w:p>
        </w:tc>
        <w:tc>
          <w:tcPr>
            <w:tcW w:w="4673" w:type="dxa"/>
          </w:tcPr>
          <w:p w14:paraId="57151ED1" w14:textId="18E7583F" w:rsidR="00744A98" w:rsidRPr="007B5B4A" w:rsidRDefault="004600A8" w:rsidP="00B2444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Появление пользователей на сцене в начальных позициях</w:t>
            </w:r>
          </w:p>
        </w:tc>
      </w:tr>
      <w:tr w:rsidR="00984073" w:rsidRPr="00B24448" w14:paraId="36C9CBC2" w14:textId="77777777" w:rsidTr="00984073">
        <w:tc>
          <w:tcPr>
            <w:tcW w:w="4672" w:type="dxa"/>
          </w:tcPr>
          <w:p w14:paraId="2D9D6C22" w14:textId="77777777" w:rsidR="00984073" w:rsidRPr="007B5B4A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Передвижение к месту погрузки</w:t>
            </w:r>
          </w:p>
        </w:tc>
        <w:tc>
          <w:tcPr>
            <w:tcW w:w="4673" w:type="dxa"/>
          </w:tcPr>
          <w:p w14:paraId="0B4A2713" w14:textId="77777777" w:rsidR="00984073" w:rsidRPr="007B5B4A" w:rsidRDefault="00984073" w:rsidP="00244C29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Прохождение этапа передвижения к месту погрузки с формированием промежуточных результатов</w:t>
            </w:r>
          </w:p>
        </w:tc>
      </w:tr>
      <w:tr w:rsidR="00984073" w:rsidRPr="00B24448" w14:paraId="3169CFB9" w14:textId="77777777" w:rsidTr="00984073">
        <w:tc>
          <w:tcPr>
            <w:tcW w:w="4672" w:type="dxa"/>
          </w:tcPr>
          <w:p w14:paraId="769AB2BB" w14:textId="77777777" w:rsidR="00984073" w:rsidRPr="007B5B4A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Погрузка горных ресурсов</w:t>
            </w:r>
          </w:p>
        </w:tc>
        <w:tc>
          <w:tcPr>
            <w:tcW w:w="4673" w:type="dxa"/>
          </w:tcPr>
          <w:p w14:paraId="27C7A74C" w14:textId="77777777" w:rsidR="00984073" w:rsidRPr="007B5B4A" w:rsidRDefault="00984073" w:rsidP="00244C29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Прохождение этапа погрузки горных ресурсов с формированием промежуточных результатов</w:t>
            </w:r>
          </w:p>
        </w:tc>
      </w:tr>
      <w:tr w:rsidR="00984073" w:rsidRPr="00B24448" w14:paraId="45423AEF" w14:textId="77777777" w:rsidTr="00984073">
        <w:tc>
          <w:tcPr>
            <w:tcW w:w="4672" w:type="dxa"/>
          </w:tcPr>
          <w:p w14:paraId="4352C020" w14:textId="77777777" w:rsidR="00984073" w:rsidRPr="007B5B4A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Транспортировка на место выгрузки</w:t>
            </w:r>
          </w:p>
        </w:tc>
        <w:tc>
          <w:tcPr>
            <w:tcW w:w="4673" w:type="dxa"/>
          </w:tcPr>
          <w:p w14:paraId="58A1763F" w14:textId="77777777" w:rsidR="00984073" w:rsidRPr="007B5B4A" w:rsidRDefault="00984073" w:rsidP="00244C29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Прохождение этапа транспортировки на место выгрузки с формированием промежуточных результатов</w:t>
            </w:r>
          </w:p>
        </w:tc>
      </w:tr>
      <w:tr w:rsidR="00984073" w:rsidRPr="00B24448" w14:paraId="4B077881" w14:textId="77777777" w:rsidTr="00984073">
        <w:tc>
          <w:tcPr>
            <w:tcW w:w="4672" w:type="dxa"/>
          </w:tcPr>
          <w:p w14:paraId="18DBB9D2" w14:textId="77777777" w:rsidR="00984073" w:rsidRPr="007B5B4A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Выгрузка горных ресурсов</w:t>
            </w:r>
          </w:p>
        </w:tc>
        <w:tc>
          <w:tcPr>
            <w:tcW w:w="4673" w:type="dxa"/>
          </w:tcPr>
          <w:p w14:paraId="40745C58" w14:textId="77777777" w:rsidR="00984073" w:rsidRPr="007B5B4A" w:rsidRDefault="00984073" w:rsidP="00244C29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Прохождение этапа выгрузки горных ресурсов с формированием промежуточных результатов</w:t>
            </w:r>
          </w:p>
        </w:tc>
      </w:tr>
      <w:tr w:rsidR="00984073" w:rsidRPr="00B24448" w14:paraId="65B48804" w14:textId="77777777" w:rsidTr="00984073">
        <w:tc>
          <w:tcPr>
            <w:tcW w:w="4672" w:type="dxa"/>
          </w:tcPr>
          <w:p w14:paraId="78A6D336" w14:textId="77777777" w:rsidR="00984073" w:rsidRPr="007B5B4A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Формирование результата</w:t>
            </w:r>
          </w:p>
        </w:tc>
        <w:tc>
          <w:tcPr>
            <w:tcW w:w="4673" w:type="dxa"/>
          </w:tcPr>
          <w:p w14:paraId="3301C377" w14:textId="77777777" w:rsidR="00984073" w:rsidRPr="007B5B4A" w:rsidRDefault="00984073" w:rsidP="00244C29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Формирование общего результата прохождения сцены</w:t>
            </w:r>
          </w:p>
        </w:tc>
      </w:tr>
    </w:tbl>
    <w:p w14:paraId="0A1E247D" w14:textId="77777777" w:rsidR="00B24448" w:rsidRDefault="00B24448" w:rsidP="00B24448">
      <w:pPr>
        <w:jc w:val="right"/>
        <w:rPr>
          <w:rFonts w:ascii="Times New Roman" w:hAnsi="Times New Roman" w:cs="Times New Roman"/>
        </w:rPr>
      </w:pPr>
    </w:p>
    <w:p w14:paraId="22A5BFF2" w14:textId="77777777" w:rsidR="00B24448" w:rsidRDefault="00B24448" w:rsidP="00B24448">
      <w:pPr>
        <w:jc w:val="right"/>
        <w:rPr>
          <w:rFonts w:ascii="Times New Roman" w:hAnsi="Times New Roman" w:cs="Times New Roman"/>
        </w:rPr>
      </w:pPr>
    </w:p>
    <w:p w14:paraId="7158A47E" w14:textId="48AC3079" w:rsidR="00B24448" w:rsidRDefault="00B24448" w:rsidP="00B2444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0CC674E" w14:textId="77777777" w:rsidR="00B24448" w:rsidRDefault="00B244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5A97709" w14:textId="61DED156" w:rsidR="004600A8" w:rsidRDefault="00B83B48" w:rsidP="009840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lastRenderedPageBreak/>
        <w:t>Функциональная схема</w:t>
      </w:r>
    </w:p>
    <w:p w14:paraId="01A3EA6C" w14:textId="77777777" w:rsidR="00B24448" w:rsidRPr="00B24448" w:rsidRDefault="00B24448" w:rsidP="009840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C11C176" w14:textId="1172760A" w:rsidR="00415A23" w:rsidRDefault="00415A23" w:rsidP="009840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t>Функциональная схема дает понять, что происходит в отдельных узлах устройства, объясняет принцип его работы. Функциональные части устройства и связи между ними обозначают в виде специальных графических условных обозначений. Отдельные функциональные части допускается изображать в виде прямоугольников. Если устройство или звено изображено в виде прямоугольника, то должен быть указан его тип и документ, на основании которого это устройство используется.</w:t>
      </w:r>
    </w:p>
    <w:p w14:paraId="7557739D" w14:textId="77777777" w:rsidR="00152249" w:rsidRPr="00984073" w:rsidRDefault="00152249" w:rsidP="009840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47968FA" w14:textId="272C9B88" w:rsidR="00B83B48" w:rsidRPr="00F43DFC" w:rsidRDefault="00152249" w:rsidP="00152249">
      <w:pPr>
        <w:pStyle w:val="a5"/>
        <w:spacing w:before="0" w:beforeAutospacing="0" w:after="0" w:afterAutospacing="0"/>
      </w:pPr>
      <w:r>
        <w:rPr>
          <w:noProof/>
        </w:rPr>
        <w:drawing>
          <wp:inline distT="0" distB="0" distL="0" distR="0" wp14:anchorId="627DE0E2" wp14:editId="14D1F12A">
            <wp:extent cx="5954400" cy="3920056"/>
            <wp:effectExtent l="0" t="0" r="8255" b="4445"/>
            <wp:docPr id="8" name="Рисунок 8" descr="C:\Users\Akivk0\AppData\Local\Packages\Microsoft.Windows.Photos_8wekyb3d8bbwe\TempState\ShareServiceTempFolder\Структурная схема VR тренажера-Функциональная схем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kivk0\AppData\Local\Packages\Microsoft.Windows.Photos_8wekyb3d8bbwe\TempState\ShareServiceTempFolder\Структурная схема VR тренажера-Функциональная схема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27" cy="3920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5514B" w14:textId="72E2D74C" w:rsidR="00A21B15" w:rsidRPr="007B5B4A" w:rsidRDefault="00B83B48" w:rsidP="00F43DF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5B4A">
        <w:rPr>
          <w:rFonts w:ascii="Times New Roman" w:hAnsi="Times New Roman" w:cs="Times New Roman"/>
          <w:sz w:val="28"/>
          <w:szCs w:val="28"/>
        </w:rPr>
        <w:t xml:space="preserve">Рис. </w:t>
      </w:r>
      <w:r w:rsidR="007B5B4A" w:rsidRPr="007B5B4A">
        <w:rPr>
          <w:rFonts w:ascii="Times New Roman" w:hAnsi="Times New Roman" w:cs="Times New Roman"/>
          <w:sz w:val="28"/>
          <w:szCs w:val="28"/>
        </w:rPr>
        <w:t>11</w:t>
      </w:r>
      <w:r w:rsidRPr="007B5B4A">
        <w:rPr>
          <w:rFonts w:ascii="Times New Roman" w:hAnsi="Times New Roman" w:cs="Times New Roman"/>
          <w:sz w:val="28"/>
          <w:szCs w:val="28"/>
        </w:rPr>
        <w:t>. Функциональная схема системы</w:t>
      </w:r>
    </w:p>
    <w:p w14:paraId="20F31922" w14:textId="77777777" w:rsidR="00F43DFC" w:rsidRPr="00F43DFC" w:rsidRDefault="00F43DFC" w:rsidP="00F43DFC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14:paraId="5ABE765A" w14:textId="2A551F12" w:rsidR="00087B0D" w:rsidRPr="00B63EA1" w:rsidRDefault="00F43DFC" w:rsidP="00F43DF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датчиков и контроллеров</w:t>
      </w:r>
      <w:r w:rsidR="00A21B15" w:rsidRPr="00B24448">
        <w:rPr>
          <w:rFonts w:ascii="Times New Roman" w:hAnsi="Times New Roman" w:cs="Times New Roman"/>
          <w:sz w:val="28"/>
          <w:szCs w:val="28"/>
        </w:rPr>
        <w:t xml:space="preserve"> </w:t>
      </w:r>
      <w:r w:rsidR="00A21B15" w:rsidRPr="00B24448">
        <w:rPr>
          <w:rFonts w:ascii="Times New Roman" w:hAnsi="Times New Roman" w:cs="Times New Roman"/>
          <w:sz w:val="28"/>
          <w:szCs w:val="28"/>
          <w:lang w:val="en-US"/>
        </w:rPr>
        <w:t>VR</w:t>
      </w:r>
      <w:r w:rsidR="00A21B15" w:rsidRPr="00B24448">
        <w:rPr>
          <w:rFonts w:ascii="Times New Roman" w:hAnsi="Times New Roman" w:cs="Times New Roman"/>
          <w:sz w:val="28"/>
          <w:szCs w:val="28"/>
        </w:rPr>
        <w:t xml:space="preserve">-гарнитуры поступают </w:t>
      </w:r>
      <w:r>
        <w:rPr>
          <w:rFonts w:ascii="Times New Roman" w:hAnsi="Times New Roman" w:cs="Times New Roman"/>
          <w:sz w:val="28"/>
          <w:szCs w:val="28"/>
        </w:rPr>
        <w:t xml:space="preserve">положения, сила нажатия и другие показатели в подсистему подключения </w:t>
      </w:r>
      <w:r w:rsidR="00A21B15" w:rsidRPr="00B24448">
        <w:rPr>
          <w:rFonts w:ascii="Times New Roman" w:hAnsi="Times New Roman" w:cs="Times New Roman"/>
          <w:sz w:val="28"/>
          <w:szCs w:val="28"/>
        </w:rPr>
        <w:t>пользователей и прохождения сценария. Эти данные включают в себя также вы</w:t>
      </w:r>
      <w:r>
        <w:rPr>
          <w:rFonts w:ascii="Times New Roman" w:hAnsi="Times New Roman" w:cs="Times New Roman"/>
          <w:sz w:val="28"/>
          <w:szCs w:val="28"/>
        </w:rPr>
        <w:t>бор сцены и роли пользователя. Д</w:t>
      </w:r>
      <w:r w:rsidR="00A21B15" w:rsidRPr="00B24448">
        <w:rPr>
          <w:rFonts w:ascii="Times New Roman" w:hAnsi="Times New Roman" w:cs="Times New Roman"/>
          <w:sz w:val="28"/>
          <w:szCs w:val="28"/>
        </w:rPr>
        <w:t>анные</w:t>
      </w:r>
      <w:r>
        <w:rPr>
          <w:rFonts w:ascii="Times New Roman" w:hAnsi="Times New Roman" w:cs="Times New Roman"/>
          <w:sz w:val="28"/>
          <w:szCs w:val="28"/>
        </w:rPr>
        <w:t xml:space="preserve"> из подсистемы подключения </w:t>
      </w:r>
      <w:r w:rsidRPr="00B24448">
        <w:rPr>
          <w:rFonts w:ascii="Times New Roman" w:hAnsi="Times New Roman" w:cs="Times New Roman"/>
          <w:sz w:val="28"/>
          <w:szCs w:val="28"/>
        </w:rPr>
        <w:t>пользователей</w:t>
      </w:r>
      <w:r w:rsidR="00A21B15" w:rsidRPr="00B24448">
        <w:rPr>
          <w:rFonts w:ascii="Times New Roman" w:hAnsi="Times New Roman" w:cs="Times New Roman"/>
          <w:sz w:val="28"/>
          <w:szCs w:val="28"/>
        </w:rPr>
        <w:t xml:space="preserve"> отправляются далее на сервер</w:t>
      </w:r>
      <w:r>
        <w:rPr>
          <w:rFonts w:ascii="Times New Roman" w:hAnsi="Times New Roman" w:cs="Times New Roman"/>
          <w:sz w:val="28"/>
          <w:szCs w:val="28"/>
        </w:rPr>
        <w:t xml:space="preserve"> для распространения данных для всех </w:t>
      </w:r>
      <w:r>
        <w:rPr>
          <w:rFonts w:ascii="Times New Roman" w:hAnsi="Times New Roman" w:cs="Times New Roman"/>
          <w:sz w:val="28"/>
          <w:szCs w:val="28"/>
        </w:rPr>
        <w:lastRenderedPageBreak/>
        <w:t>пользователей</w:t>
      </w:r>
      <w:r w:rsidR="00A21B15" w:rsidRPr="00B2444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Данные с сервера</w:t>
      </w:r>
      <w:r w:rsidR="00A21B15" w:rsidRPr="00B24448">
        <w:rPr>
          <w:rFonts w:ascii="Times New Roman" w:hAnsi="Times New Roman" w:cs="Times New Roman"/>
          <w:sz w:val="28"/>
          <w:szCs w:val="28"/>
        </w:rPr>
        <w:t xml:space="preserve"> отправляются в подсистему загрузки сцены и подключения пользователей. Данные от по</w:t>
      </w:r>
      <w:r>
        <w:rPr>
          <w:rFonts w:ascii="Times New Roman" w:hAnsi="Times New Roman" w:cs="Times New Roman"/>
          <w:sz w:val="28"/>
          <w:szCs w:val="28"/>
        </w:rPr>
        <w:t xml:space="preserve">дсистемы прохождения сценария </w:t>
      </w:r>
      <w:r w:rsidR="00A21B15" w:rsidRPr="00B2444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ыводятся на дисплей</w:t>
      </w:r>
      <w:r w:rsidR="00A21B15" w:rsidRPr="00B24448">
        <w:rPr>
          <w:rFonts w:ascii="Times New Roman" w:hAnsi="Times New Roman" w:cs="Times New Roman"/>
          <w:sz w:val="28"/>
          <w:szCs w:val="28"/>
        </w:rPr>
        <w:t xml:space="preserve"> </w:t>
      </w:r>
      <w:r w:rsidR="00A21B15" w:rsidRPr="00B24448">
        <w:rPr>
          <w:rFonts w:ascii="Times New Roman" w:hAnsi="Times New Roman" w:cs="Times New Roman"/>
          <w:sz w:val="28"/>
          <w:szCs w:val="28"/>
          <w:lang w:val="en-US"/>
        </w:rPr>
        <w:t>VR</w:t>
      </w:r>
      <w:r w:rsidR="00A21B15" w:rsidRPr="00B24448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гарнитуры</w:t>
      </w:r>
      <w:r w:rsidR="00A21B15" w:rsidRPr="00B24448">
        <w:rPr>
          <w:rFonts w:ascii="Times New Roman" w:hAnsi="Times New Roman" w:cs="Times New Roman"/>
          <w:sz w:val="28"/>
          <w:szCs w:val="28"/>
        </w:rPr>
        <w:t>.</w:t>
      </w:r>
    </w:p>
    <w:p w14:paraId="682025D2" w14:textId="77777777" w:rsidR="00F43DFC" w:rsidRDefault="00F43DFC" w:rsidP="00F43DF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7214544" w14:textId="77777777" w:rsidR="00F43DFC" w:rsidRPr="00B24448" w:rsidRDefault="00F43DFC" w:rsidP="00F43DF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EEB64E" w14:textId="45C9AC78" w:rsidR="00B83B48" w:rsidRPr="00B24448" w:rsidRDefault="00B83B48" w:rsidP="00F43DFC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t xml:space="preserve">Табл. </w:t>
      </w:r>
      <w:r w:rsidR="007B5B4A">
        <w:rPr>
          <w:rFonts w:ascii="Times New Roman" w:hAnsi="Times New Roman" w:cs="Times New Roman"/>
          <w:sz w:val="28"/>
          <w:szCs w:val="28"/>
        </w:rPr>
        <w:t>15</w:t>
      </w:r>
      <w:r w:rsidRPr="00B24448">
        <w:rPr>
          <w:rFonts w:ascii="Times New Roman" w:hAnsi="Times New Roman" w:cs="Times New Roman"/>
          <w:sz w:val="28"/>
          <w:szCs w:val="28"/>
        </w:rPr>
        <w:t>. Описание функциональной схемы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2552"/>
        <w:gridCol w:w="3963"/>
      </w:tblGrid>
      <w:tr w:rsidR="00B83B48" w:rsidRPr="00B24448" w14:paraId="27B1A2A9" w14:textId="77777777" w:rsidTr="00704569">
        <w:tc>
          <w:tcPr>
            <w:tcW w:w="2830" w:type="dxa"/>
          </w:tcPr>
          <w:p w14:paraId="089DA340" w14:textId="52965268" w:rsidR="00B83B48" w:rsidRPr="007B5B4A" w:rsidRDefault="00B83B48" w:rsidP="00B83B4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Наименование</w:t>
            </w:r>
          </w:p>
        </w:tc>
        <w:tc>
          <w:tcPr>
            <w:tcW w:w="2552" w:type="dxa"/>
          </w:tcPr>
          <w:p w14:paraId="228C7BBC" w14:textId="1A834369" w:rsidR="00B83B48" w:rsidRPr="007B5B4A" w:rsidRDefault="00B83B48" w:rsidP="00B83B4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Тип блока</w:t>
            </w:r>
          </w:p>
        </w:tc>
        <w:tc>
          <w:tcPr>
            <w:tcW w:w="3963" w:type="dxa"/>
          </w:tcPr>
          <w:p w14:paraId="02739898" w14:textId="59835FA6" w:rsidR="00B83B48" w:rsidRPr="007B5B4A" w:rsidRDefault="00B83B48" w:rsidP="00B83B4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Описание</w:t>
            </w:r>
          </w:p>
        </w:tc>
      </w:tr>
      <w:tr w:rsidR="00B83B48" w:rsidRPr="00B24448" w14:paraId="1A89C37D" w14:textId="77777777" w:rsidTr="00704569">
        <w:tc>
          <w:tcPr>
            <w:tcW w:w="2830" w:type="dxa"/>
          </w:tcPr>
          <w:p w14:paraId="64BA0403" w14:textId="7A234F47" w:rsidR="00B83B48" w:rsidRPr="007B5B4A" w:rsidRDefault="00704569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Загрузка сцены</w:t>
            </w:r>
          </w:p>
        </w:tc>
        <w:tc>
          <w:tcPr>
            <w:tcW w:w="2552" w:type="dxa"/>
          </w:tcPr>
          <w:p w14:paraId="4F38D708" w14:textId="3B5C7E3D" w:rsidR="00B83B48" w:rsidRPr="007B5B4A" w:rsidRDefault="00704569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Процесс</w:t>
            </w:r>
          </w:p>
        </w:tc>
        <w:tc>
          <w:tcPr>
            <w:tcW w:w="3963" w:type="dxa"/>
          </w:tcPr>
          <w:p w14:paraId="529E35FB" w14:textId="6CD4FDA3" w:rsidR="00B83B48" w:rsidRPr="007B5B4A" w:rsidRDefault="00704569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Предоставляет загрузку сцены с первоначальн</w:t>
            </w:r>
            <w:r w:rsidR="00F43DFC" w:rsidRPr="007B5B4A">
              <w:rPr>
                <w:rFonts w:ascii="Times New Roman" w:hAnsi="Times New Roman" w:cs="Times New Roman"/>
                <w:sz w:val="24"/>
              </w:rPr>
              <w:t>ыми настройками, отображает её на дисплее</w:t>
            </w:r>
            <w:r w:rsidRPr="007B5B4A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7B5B4A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7B5B4A">
              <w:rPr>
                <w:rFonts w:ascii="Times New Roman" w:hAnsi="Times New Roman" w:cs="Times New Roman"/>
                <w:sz w:val="24"/>
              </w:rPr>
              <w:t>-</w:t>
            </w:r>
            <w:r w:rsidR="00F43DFC" w:rsidRPr="007B5B4A">
              <w:rPr>
                <w:rFonts w:ascii="Times New Roman" w:hAnsi="Times New Roman" w:cs="Times New Roman"/>
                <w:sz w:val="24"/>
              </w:rPr>
              <w:t>гарнитуры</w:t>
            </w:r>
          </w:p>
        </w:tc>
      </w:tr>
      <w:tr w:rsidR="00F43DFC" w:rsidRPr="00B24448" w14:paraId="09BAAF09" w14:textId="77777777" w:rsidTr="00704569">
        <w:tc>
          <w:tcPr>
            <w:tcW w:w="2830" w:type="dxa"/>
          </w:tcPr>
          <w:p w14:paraId="2322260A" w14:textId="5384DB2D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Подключение пользователей</w:t>
            </w:r>
          </w:p>
        </w:tc>
        <w:tc>
          <w:tcPr>
            <w:tcW w:w="2552" w:type="dxa"/>
          </w:tcPr>
          <w:p w14:paraId="701A1FD4" w14:textId="2AD92025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Процесс</w:t>
            </w:r>
          </w:p>
        </w:tc>
        <w:tc>
          <w:tcPr>
            <w:tcW w:w="3963" w:type="dxa"/>
          </w:tcPr>
          <w:p w14:paraId="3543EBD2" w14:textId="66B2FA44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 xml:space="preserve">Предоставляет подключение пользователей к одной сцене и отображение их начального положения </w:t>
            </w:r>
          </w:p>
        </w:tc>
      </w:tr>
      <w:tr w:rsidR="00F43DFC" w:rsidRPr="00B24448" w14:paraId="2482375B" w14:textId="77777777" w:rsidTr="00704569">
        <w:tc>
          <w:tcPr>
            <w:tcW w:w="2830" w:type="dxa"/>
          </w:tcPr>
          <w:p w14:paraId="3E45AAFA" w14:textId="3292683D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Прохождение сценария</w:t>
            </w:r>
          </w:p>
        </w:tc>
        <w:tc>
          <w:tcPr>
            <w:tcW w:w="2552" w:type="dxa"/>
          </w:tcPr>
          <w:p w14:paraId="11BD2133" w14:textId="35B5BF42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Процесс</w:t>
            </w:r>
          </w:p>
        </w:tc>
        <w:tc>
          <w:tcPr>
            <w:tcW w:w="3963" w:type="dxa"/>
          </w:tcPr>
          <w:p w14:paraId="1FAF55FB" w14:textId="18770B50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Предоставляет контролируемое прохождение сценария двух или более пользователей с синхронизацией действий и формированием индивидуальных результатов прохождения</w:t>
            </w:r>
          </w:p>
        </w:tc>
      </w:tr>
      <w:tr w:rsidR="00F43DFC" w:rsidRPr="00B24448" w14:paraId="5D0FD0D2" w14:textId="77777777" w:rsidTr="00704569">
        <w:tc>
          <w:tcPr>
            <w:tcW w:w="2830" w:type="dxa"/>
          </w:tcPr>
          <w:p w14:paraId="3418BD80" w14:textId="42CAF742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Вывод результатов</w:t>
            </w:r>
          </w:p>
        </w:tc>
        <w:tc>
          <w:tcPr>
            <w:tcW w:w="2552" w:type="dxa"/>
          </w:tcPr>
          <w:p w14:paraId="342AB037" w14:textId="7F7C7930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Процесс</w:t>
            </w:r>
          </w:p>
        </w:tc>
        <w:tc>
          <w:tcPr>
            <w:tcW w:w="3963" w:type="dxa"/>
          </w:tcPr>
          <w:p w14:paraId="64B70A37" w14:textId="65421AF3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Предоставляет вывод индивидуальных результатов прохождения сценария с краткой характеристикой</w:t>
            </w:r>
          </w:p>
        </w:tc>
      </w:tr>
      <w:tr w:rsidR="00F43DFC" w:rsidRPr="00B24448" w14:paraId="1288BB7D" w14:textId="77777777" w:rsidTr="00704569">
        <w:tc>
          <w:tcPr>
            <w:tcW w:w="2830" w:type="dxa"/>
          </w:tcPr>
          <w:p w14:paraId="68AAE93A" w14:textId="228D5439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 xml:space="preserve">Датчики и контроллеры </w:t>
            </w:r>
            <w:r w:rsidRPr="007B5B4A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7B5B4A">
              <w:rPr>
                <w:rFonts w:ascii="Times New Roman" w:hAnsi="Times New Roman" w:cs="Times New Roman"/>
                <w:sz w:val="24"/>
              </w:rPr>
              <w:t>-гарнитуры</w:t>
            </w:r>
          </w:p>
        </w:tc>
        <w:tc>
          <w:tcPr>
            <w:tcW w:w="2552" w:type="dxa"/>
          </w:tcPr>
          <w:p w14:paraId="7FC253DF" w14:textId="22E4CFD2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Ручной ввод</w:t>
            </w:r>
          </w:p>
        </w:tc>
        <w:tc>
          <w:tcPr>
            <w:tcW w:w="3963" w:type="dxa"/>
          </w:tcPr>
          <w:p w14:paraId="5D18913D" w14:textId="3F057F36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 xml:space="preserve">Получение данных с </w:t>
            </w:r>
            <w:r w:rsidRPr="007B5B4A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7B5B4A">
              <w:rPr>
                <w:rFonts w:ascii="Times New Roman" w:hAnsi="Times New Roman" w:cs="Times New Roman"/>
                <w:sz w:val="24"/>
              </w:rPr>
              <w:t>-гарнитуры</w:t>
            </w:r>
          </w:p>
        </w:tc>
      </w:tr>
      <w:tr w:rsidR="00F43DFC" w:rsidRPr="00B24448" w14:paraId="6922EB2F" w14:textId="77777777" w:rsidTr="00704569">
        <w:tc>
          <w:tcPr>
            <w:tcW w:w="2830" w:type="dxa"/>
          </w:tcPr>
          <w:p w14:paraId="0D63CF7E" w14:textId="7BA56C25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Сервер</w:t>
            </w:r>
          </w:p>
        </w:tc>
        <w:tc>
          <w:tcPr>
            <w:tcW w:w="2552" w:type="dxa"/>
          </w:tcPr>
          <w:p w14:paraId="491BCAF2" w14:textId="1432D43C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Устройство хранения данных с прямым доступом</w:t>
            </w:r>
          </w:p>
        </w:tc>
        <w:tc>
          <w:tcPr>
            <w:tcW w:w="3963" w:type="dxa"/>
          </w:tcPr>
          <w:p w14:paraId="4A458C44" w14:textId="7D04C0F5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Хранит в себе информацию о каждом пользователе и синхронизирует действия двух или более пользователей на одной сцене</w:t>
            </w:r>
          </w:p>
        </w:tc>
      </w:tr>
      <w:tr w:rsidR="00F43DFC" w:rsidRPr="00B24448" w14:paraId="369D8BF7" w14:textId="77777777" w:rsidTr="00704569">
        <w:tc>
          <w:tcPr>
            <w:tcW w:w="2830" w:type="dxa"/>
          </w:tcPr>
          <w:p w14:paraId="586B8831" w14:textId="550F5E38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 xml:space="preserve">Дисплей </w:t>
            </w:r>
            <w:r w:rsidRPr="007B5B4A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7B5B4A">
              <w:rPr>
                <w:rFonts w:ascii="Times New Roman" w:hAnsi="Times New Roman" w:cs="Times New Roman"/>
                <w:sz w:val="24"/>
              </w:rPr>
              <w:t>-гарнитуры</w:t>
            </w:r>
          </w:p>
        </w:tc>
        <w:tc>
          <w:tcPr>
            <w:tcW w:w="2552" w:type="dxa"/>
          </w:tcPr>
          <w:p w14:paraId="3054949F" w14:textId="499E5BDE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Дисплей</w:t>
            </w:r>
          </w:p>
        </w:tc>
        <w:tc>
          <w:tcPr>
            <w:tcW w:w="3963" w:type="dxa"/>
          </w:tcPr>
          <w:p w14:paraId="37D662EA" w14:textId="5B371F1A" w:rsidR="00F43DFC" w:rsidRPr="007B5B4A" w:rsidRDefault="00F43DFC" w:rsidP="00F43DFC">
            <w:pPr>
              <w:rPr>
                <w:rFonts w:ascii="Times New Roman" w:hAnsi="Times New Roman" w:cs="Times New Roman"/>
                <w:sz w:val="24"/>
              </w:rPr>
            </w:pPr>
            <w:r w:rsidRPr="007B5B4A">
              <w:rPr>
                <w:rFonts w:ascii="Times New Roman" w:hAnsi="Times New Roman" w:cs="Times New Roman"/>
                <w:sz w:val="24"/>
              </w:rPr>
              <w:t>Отображение сцены, положения других пользователей и их действия на сцене, результатов прохождения сцены</w:t>
            </w:r>
          </w:p>
        </w:tc>
      </w:tr>
    </w:tbl>
    <w:p w14:paraId="059B38B4" w14:textId="77777777" w:rsidR="00F43DFC" w:rsidRPr="00F43DFC" w:rsidRDefault="00F43DFC">
      <w:pPr>
        <w:rPr>
          <w:rFonts w:ascii="Times New Roman" w:hAnsi="Times New Roman" w:cs="Times New Roman"/>
        </w:rPr>
      </w:pPr>
    </w:p>
    <w:p w14:paraId="2EDAFEE0" w14:textId="026B3612" w:rsidR="00F43DFC" w:rsidRPr="00F43DFC" w:rsidRDefault="00F43DFC" w:rsidP="00F43DFC">
      <w:pPr>
        <w:spacing w:after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14:paraId="2181E3BD" w14:textId="6AC9F35E" w:rsidR="00F43DFC" w:rsidRDefault="00F43DFC" w:rsidP="00B83B4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BB522F2" w14:textId="37967295" w:rsidR="00FF3143" w:rsidRDefault="00F43DFC" w:rsidP="009840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1E6A57" w:rsidRPr="00F43DFC">
        <w:rPr>
          <w:rFonts w:ascii="Times New Roman" w:hAnsi="Times New Roman" w:cs="Times New Roman"/>
          <w:sz w:val="28"/>
          <w:szCs w:val="28"/>
        </w:rPr>
        <w:lastRenderedPageBreak/>
        <w:t>Модульная структура ИС</w:t>
      </w:r>
    </w:p>
    <w:p w14:paraId="21B6987F" w14:textId="77777777" w:rsidR="00F43DFC" w:rsidRPr="00F43DFC" w:rsidRDefault="00F43DFC" w:rsidP="009840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E856155" w14:textId="77777777" w:rsidR="00415A23" w:rsidRPr="00B24448" w:rsidRDefault="00415A23" w:rsidP="009840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t>Модульная структура программы представляет собой древовидную структуру, в узлах которой размещаются программные модули, а направленные дуги показывают статическую подчиненность модулей. Если в тексте модуля имеется ссылка на другой модуль, то их на структурной схеме соединяет дуга, которая исходит из первого и входит во второй модуль. Другими словами, каждый модуль может обращаться к подчиненным ему модулям. При этом модульная структура программной системы, кроме структурной схемы, должна включать в себя еще и совокупность спецификаций модулей, образующих эту систему</w:t>
      </w:r>
    </w:p>
    <w:p w14:paraId="48FF5870" w14:textId="77777777" w:rsidR="00DD0406" w:rsidRPr="00B24448" w:rsidRDefault="00DD0406" w:rsidP="009840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34E4ACC" w14:textId="38CC6887" w:rsidR="001E6A57" w:rsidRPr="00984073" w:rsidRDefault="00984073" w:rsidP="00984073">
      <w:pPr>
        <w:pStyle w:val="a5"/>
        <w:spacing w:before="0" w:beforeAutospacing="0" w:after="0" w:afterAutospacing="0" w:line="360" w:lineRule="auto"/>
      </w:pPr>
      <w:r>
        <w:rPr>
          <w:noProof/>
        </w:rPr>
        <w:drawing>
          <wp:inline distT="0" distB="0" distL="0" distR="0" wp14:anchorId="7F7BD42B" wp14:editId="2DA72E47">
            <wp:extent cx="5881420" cy="2397200"/>
            <wp:effectExtent l="0" t="0" r="5080" b="3175"/>
            <wp:docPr id="15" name="Рисунок 15" descr="C:\Users\Akivk0\AppData\Local\Packages\Microsoft.Windows.Photos_8wekyb3d8bbwe\TempState\ShareServiceTempFolder\Структурная схема VR тренажера-Модульная структур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kivk0\AppData\Local\Packages\Microsoft.Windows.Photos_8wekyb3d8bbwe\TempState\ShareServiceTempFolder\Структурная схема VR тренажера-Модульная структура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83" cy="239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99A6A" w14:textId="493A578C" w:rsidR="001E6A57" w:rsidRPr="007B5B4A" w:rsidRDefault="001E6A57" w:rsidP="009840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5B4A">
        <w:rPr>
          <w:rFonts w:ascii="Times New Roman" w:hAnsi="Times New Roman" w:cs="Times New Roman"/>
          <w:sz w:val="28"/>
          <w:szCs w:val="28"/>
        </w:rPr>
        <w:t xml:space="preserve">Рис. </w:t>
      </w:r>
      <w:r w:rsidR="007B5B4A" w:rsidRPr="007B5B4A">
        <w:rPr>
          <w:rFonts w:ascii="Times New Roman" w:hAnsi="Times New Roman" w:cs="Times New Roman"/>
          <w:sz w:val="28"/>
          <w:szCs w:val="28"/>
        </w:rPr>
        <w:t>12</w:t>
      </w:r>
      <w:r w:rsidRPr="007B5B4A">
        <w:rPr>
          <w:rFonts w:ascii="Times New Roman" w:hAnsi="Times New Roman" w:cs="Times New Roman"/>
          <w:sz w:val="28"/>
          <w:szCs w:val="28"/>
        </w:rPr>
        <w:t>. Модульная структура ИС</w:t>
      </w:r>
    </w:p>
    <w:p w14:paraId="383DE736" w14:textId="77777777" w:rsidR="00F43DFC" w:rsidRPr="00B24448" w:rsidRDefault="00F43DFC" w:rsidP="009840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D722FC0" w14:textId="012848D2" w:rsidR="001E6A57" w:rsidRPr="00B24448" w:rsidRDefault="00373A20" w:rsidP="009840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t xml:space="preserve">Разрабатываемая ИС состоит из 6 модулей, главный модуль – «Модуль интерфейс </w:t>
      </w:r>
      <w:proofErr w:type="gramStart"/>
      <w:r w:rsidRPr="00B24448">
        <w:rPr>
          <w:rFonts w:ascii="Times New Roman" w:hAnsi="Times New Roman" w:cs="Times New Roman"/>
          <w:sz w:val="28"/>
          <w:szCs w:val="28"/>
        </w:rPr>
        <w:t>многопользовательского</w:t>
      </w:r>
      <w:proofErr w:type="gramEnd"/>
      <w:r w:rsidRPr="00B24448">
        <w:rPr>
          <w:rFonts w:ascii="Times New Roman" w:hAnsi="Times New Roman" w:cs="Times New Roman"/>
          <w:sz w:val="28"/>
          <w:szCs w:val="28"/>
        </w:rPr>
        <w:t xml:space="preserve"> </w:t>
      </w:r>
      <w:r w:rsidRPr="00B24448">
        <w:rPr>
          <w:rFonts w:ascii="Times New Roman" w:hAnsi="Times New Roman" w:cs="Times New Roman"/>
          <w:sz w:val="28"/>
          <w:szCs w:val="28"/>
          <w:lang w:val="en-US"/>
        </w:rPr>
        <w:t>VR</w:t>
      </w:r>
      <w:r w:rsidRPr="00B24448">
        <w:rPr>
          <w:rFonts w:ascii="Times New Roman" w:hAnsi="Times New Roman" w:cs="Times New Roman"/>
          <w:sz w:val="28"/>
          <w:szCs w:val="28"/>
        </w:rPr>
        <w:t>-тренажера работы на карьерном оборудовании». Он обеспечивает взаимодействие всех модулей между собой, предоставление пользовательского интерфейса к функциям системы.</w:t>
      </w:r>
    </w:p>
    <w:p w14:paraId="5D9856E1" w14:textId="77777777" w:rsidR="00984073" w:rsidRDefault="00373A20" w:rsidP="009840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t xml:space="preserve">«Модуль обмена информацией через сервер» обеспечивает синхронизацию работы двух или более пользователей на одной сцене. </w:t>
      </w:r>
    </w:p>
    <w:p w14:paraId="644698AA" w14:textId="3849DBCB" w:rsidR="00984073" w:rsidRDefault="00373A20" w:rsidP="009840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lastRenderedPageBreak/>
        <w:t>«Модуль интерфейса работы приложения»</w:t>
      </w:r>
      <w:r w:rsidR="00087B0D" w:rsidRPr="00B24448">
        <w:rPr>
          <w:rFonts w:ascii="Times New Roman" w:hAnsi="Times New Roman" w:cs="Times New Roman"/>
          <w:sz w:val="28"/>
          <w:szCs w:val="28"/>
        </w:rPr>
        <w:t xml:space="preserve"> обеспечивает взаимодействие модулей, связанных с VR-гарнитурой и модуля прохождения сцены. Обеспечивает обмен данными с сервером и пользователем. </w:t>
      </w:r>
    </w:p>
    <w:p w14:paraId="6A23FCF5" w14:textId="77777777" w:rsidR="00984073" w:rsidRDefault="00087B0D" w:rsidP="009840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t xml:space="preserve">«Модуль ввода данных с VR-гарнитуры» обеспечивает взаимодействие пользователя с окружающей средой на сцене. </w:t>
      </w:r>
    </w:p>
    <w:p w14:paraId="481C9F9E" w14:textId="1ACA4A7D" w:rsidR="00984073" w:rsidRDefault="00087B0D" w:rsidP="009840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t>«Модуль прохождения сценария» обеспечивает взаимодействие пользователя с другими пользователями и сетевыми объектами на сцене, также обеспечивает формирование и последующий вывод результат прохождения сценария.</w:t>
      </w:r>
    </w:p>
    <w:p w14:paraId="6AAB4414" w14:textId="40871F58" w:rsidR="00A21B15" w:rsidRPr="00B24448" w:rsidRDefault="00087B0D" w:rsidP="009840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t xml:space="preserve">«Модуль </w:t>
      </w:r>
      <w:r w:rsidR="00984073">
        <w:rPr>
          <w:rFonts w:ascii="Times New Roman" w:hAnsi="Times New Roman" w:cs="Times New Roman"/>
          <w:sz w:val="28"/>
          <w:szCs w:val="28"/>
        </w:rPr>
        <w:t xml:space="preserve">вывода данных на дисплей </w:t>
      </w:r>
      <w:r w:rsidRPr="00B24448">
        <w:rPr>
          <w:rFonts w:ascii="Times New Roman" w:hAnsi="Times New Roman" w:cs="Times New Roman"/>
          <w:sz w:val="28"/>
          <w:szCs w:val="28"/>
        </w:rPr>
        <w:t>VR-</w:t>
      </w:r>
      <w:r w:rsidR="00984073">
        <w:rPr>
          <w:rFonts w:ascii="Times New Roman" w:hAnsi="Times New Roman" w:cs="Times New Roman"/>
          <w:sz w:val="28"/>
          <w:szCs w:val="28"/>
        </w:rPr>
        <w:t>гарнитуры</w:t>
      </w:r>
      <w:r w:rsidRPr="00B24448">
        <w:rPr>
          <w:rFonts w:ascii="Times New Roman" w:hAnsi="Times New Roman" w:cs="Times New Roman"/>
          <w:sz w:val="28"/>
          <w:szCs w:val="28"/>
        </w:rPr>
        <w:t>» обеспечивает отображение локальных и сетевых данных сцены и о пользователях на сцене.</w:t>
      </w:r>
    </w:p>
    <w:p w14:paraId="47E2427D" w14:textId="77777777" w:rsidR="00087B0D" w:rsidRPr="00B24448" w:rsidRDefault="00087B0D" w:rsidP="00F43DF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29259E2" w14:textId="320B07F5" w:rsidR="001E6A57" w:rsidRPr="00B24448" w:rsidRDefault="001E6A57" w:rsidP="0098407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B24448">
        <w:rPr>
          <w:rFonts w:ascii="Times New Roman" w:hAnsi="Times New Roman" w:cs="Times New Roman"/>
          <w:sz w:val="28"/>
          <w:szCs w:val="28"/>
        </w:rPr>
        <w:t xml:space="preserve">Табл. </w:t>
      </w:r>
      <w:r w:rsidR="007B5B4A">
        <w:rPr>
          <w:rFonts w:ascii="Times New Roman" w:hAnsi="Times New Roman" w:cs="Times New Roman"/>
          <w:sz w:val="28"/>
          <w:szCs w:val="28"/>
        </w:rPr>
        <w:t>16</w:t>
      </w:r>
      <w:r w:rsidRPr="00B24448">
        <w:rPr>
          <w:rFonts w:ascii="Times New Roman" w:hAnsi="Times New Roman" w:cs="Times New Roman"/>
          <w:sz w:val="28"/>
          <w:szCs w:val="28"/>
        </w:rPr>
        <w:t>. Описание модульной структуры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69"/>
        <w:gridCol w:w="1751"/>
        <w:gridCol w:w="1965"/>
        <w:gridCol w:w="2786"/>
      </w:tblGrid>
      <w:tr w:rsidR="001E6A57" w:rsidRPr="00984073" w14:paraId="7F37F158" w14:textId="77777777" w:rsidTr="00984073">
        <w:tc>
          <w:tcPr>
            <w:tcW w:w="0" w:type="auto"/>
          </w:tcPr>
          <w:p w14:paraId="5400BBAD" w14:textId="3E29FC3C" w:rsidR="001E6A57" w:rsidRPr="00152249" w:rsidRDefault="001E6A57" w:rsidP="0098407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3B2CB337" w14:textId="49A21ECE" w:rsidR="001E6A57" w:rsidRPr="00152249" w:rsidRDefault="001E6A57" w:rsidP="0098407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Входные данные</w:t>
            </w:r>
          </w:p>
        </w:tc>
        <w:tc>
          <w:tcPr>
            <w:tcW w:w="0" w:type="auto"/>
          </w:tcPr>
          <w:p w14:paraId="3CE416E1" w14:textId="00E1B38B" w:rsidR="001E6A57" w:rsidRPr="00152249" w:rsidRDefault="001E6A57" w:rsidP="0098407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Выходные данные</w:t>
            </w:r>
          </w:p>
        </w:tc>
        <w:tc>
          <w:tcPr>
            <w:tcW w:w="0" w:type="auto"/>
          </w:tcPr>
          <w:p w14:paraId="154E7DAC" w14:textId="4EFC4357" w:rsidR="001E6A57" w:rsidRPr="00152249" w:rsidRDefault="001E6A57" w:rsidP="0098407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Описание</w:t>
            </w:r>
          </w:p>
        </w:tc>
      </w:tr>
      <w:tr w:rsidR="001E6A57" w:rsidRPr="00984073" w14:paraId="3B448931" w14:textId="77777777" w:rsidTr="00984073">
        <w:tc>
          <w:tcPr>
            <w:tcW w:w="0" w:type="auto"/>
          </w:tcPr>
          <w:p w14:paraId="2032B036" w14:textId="2DC21041" w:rsidR="001E6A57" w:rsidRPr="00152249" w:rsidRDefault="001E6A57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Модуль интерфейса многопользовательского </w:t>
            </w:r>
            <w:r w:rsidRPr="00152249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152249">
              <w:rPr>
                <w:rFonts w:ascii="Times New Roman" w:hAnsi="Times New Roman" w:cs="Times New Roman"/>
                <w:sz w:val="24"/>
              </w:rPr>
              <w:t xml:space="preserve">-тренажера работы на карьерном оборудовании </w:t>
            </w:r>
          </w:p>
        </w:tc>
        <w:tc>
          <w:tcPr>
            <w:tcW w:w="0" w:type="auto"/>
          </w:tcPr>
          <w:p w14:paraId="539EC92E" w14:textId="585735C4" w:rsidR="001E6A57" w:rsidRPr="00152249" w:rsidRDefault="001E6A57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-</w:t>
            </w:r>
          </w:p>
        </w:tc>
        <w:tc>
          <w:tcPr>
            <w:tcW w:w="0" w:type="auto"/>
          </w:tcPr>
          <w:p w14:paraId="0D98C115" w14:textId="41E3BE69" w:rsidR="001E6A57" w:rsidRPr="00152249" w:rsidRDefault="001E6A57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Форма интерфейса пользователя</w:t>
            </w:r>
          </w:p>
        </w:tc>
        <w:tc>
          <w:tcPr>
            <w:tcW w:w="0" w:type="auto"/>
          </w:tcPr>
          <w:p w14:paraId="3833EE2A" w14:textId="2A4B2B7A" w:rsidR="001E6A57" w:rsidRPr="00152249" w:rsidRDefault="001E6A57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Модуль обеспечивает взаимодействие всех модулей между собой, предоставление пользовательского интерфейса к функциям системы</w:t>
            </w:r>
          </w:p>
        </w:tc>
      </w:tr>
      <w:tr w:rsidR="001E6A57" w:rsidRPr="00984073" w14:paraId="4A4B7082" w14:textId="77777777" w:rsidTr="00984073">
        <w:tc>
          <w:tcPr>
            <w:tcW w:w="0" w:type="auto"/>
          </w:tcPr>
          <w:p w14:paraId="4F4FDEAA" w14:textId="7B0A0E12" w:rsidR="001E6A57" w:rsidRPr="00152249" w:rsidRDefault="001E6A57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Модуль обмена информацией через сервер</w:t>
            </w:r>
          </w:p>
        </w:tc>
        <w:tc>
          <w:tcPr>
            <w:tcW w:w="0" w:type="auto"/>
          </w:tcPr>
          <w:p w14:paraId="461DECA2" w14:textId="0413EE28" w:rsidR="001E6A57" w:rsidRPr="00152249" w:rsidRDefault="001E6A57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Данные из приложения и </w:t>
            </w:r>
            <w:r w:rsidRPr="00152249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152249">
              <w:rPr>
                <w:rFonts w:ascii="Times New Roman" w:hAnsi="Times New Roman" w:cs="Times New Roman"/>
                <w:sz w:val="24"/>
              </w:rPr>
              <w:t>-гарнитуры пользователя</w:t>
            </w:r>
          </w:p>
        </w:tc>
        <w:tc>
          <w:tcPr>
            <w:tcW w:w="0" w:type="auto"/>
          </w:tcPr>
          <w:p w14:paraId="050BEAA2" w14:textId="4914C0AC" w:rsidR="001E6A57" w:rsidRPr="00152249" w:rsidRDefault="001E6A57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Данные о других пользователях, динамических объектах сцены</w:t>
            </w:r>
          </w:p>
        </w:tc>
        <w:tc>
          <w:tcPr>
            <w:tcW w:w="0" w:type="auto"/>
          </w:tcPr>
          <w:p w14:paraId="3534EBEB" w14:textId="7A75D1F8" w:rsidR="001E6A57" w:rsidRPr="00152249" w:rsidRDefault="001E6A57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Модуль обеспечивает </w:t>
            </w:r>
            <w:r w:rsidR="00DD0406" w:rsidRPr="00152249">
              <w:rPr>
                <w:rFonts w:ascii="Times New Roman" w:hAnsi="Times New Roman" w:cs="Times New Roman"/>
                <w:sz w:val="24"/>
              </w:rPr>
              <w:t>синхронизацию работы двух или более пользователей на одной сцене</w:t>
            </w:r>
          </w:p>
        </w:tc>
      </w:tr>
      <w:tr w:rsidR="001E6A57" w:rsidRPr="00984073" w14:paraId="27E78AA0" w14:textId="77777777" w:rsidTr="00984073">
        <w:tc>
          <w:tcPr>
            <w:tcW w:w="0" w:type="auto"/>
          </w:tcPr>
          <w:p w14:paraId="4B2818C5" w14:textId="35804F26" w:rsidR="001E6A57" w:rsidRPr="00152249" w:rsidRDefault="00DD0406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Модуль интерфейса работы приложения</w:t>
            </w:r>
          </w:p>
        </w:tc>
        <w:tc>
          <w:tcPr>
            <w:tcW w:w="0" w:type="auto"/>
          </w:tcPr>
          <w:p w14:paraId="5C4B2CD5" w14:textId="2364BC99" w:rsidR="001E6A57" w:rsidRPr="00152249" w:rsidRDefault="00DD0406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Данные с сервера</w:t>
            </w:r>
          </w:p>
        </w:tc>
        <w:tc>
          <w:tcPr>
            <w:tcW w:w="0" w:type="auto"/>
          </w:tcPr>
          <w:p w14:paraId="4B03DD77" w14:textId="58836B28" w:rsidR="001E6A57" w:rsidRPr="00152249" w:rsidRDefault="00DD0406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Данные от </w:t>
            </w:r>
            <w:r w:rsidRPr="00152249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152249">
              <w:rPr>
                <w:rFonts w:ascii="Times New Roman" w:hAnsi="Times New Roman" w:cs="Times New Roman"/>
                <w:sz w:val="24"/>
              </w:rPr>
              <w:t>-гарнитуры, о сцене и сетевых объектах сцены</w:t>
            </w:r>
          </w:p>
        </w:tc>
        <w:tc>
          <w:tcPr>
            <w:tcW w:w="0" w:type="auto"/>
          </w:tcPr>
          <w:p w14:paraId="6E540242" w14:textId="5226525A" w:rsidR="001E6A57" w:rsidRPr="00152249" w:rsidRDefault="00DD0406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Модуль обеспечивает взаимодействие модулей, связанных с </w:t>
            </w:r>
            <w:r w:rsidRPr="00152249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152249">
              <w:rPr>
                <w:rFonts w:ascii="Times New Roman" w:hAnsi="Times New Roman" w:cs="Times New Roman"/>
                <w:sz w:val="24"/>
              </w:rPr>
              <w:t xml:space="preserve">-гарнитурой и </w:t>
            </w:r>
            <w:r w:rsidR="00D72A5E" w:rsidRPr="00152249">
              <w:rPr>
                <w:rFonts w:ascii="Times New Roman" w:hAnsi="Times New Roman" w:cs="Times New Roman"/>
                <w:sz w:val="24"/>
              </w:rPr>
              <w:t>модуля прохождения сцены. Обеспечивает обмен данными с сервером и пользователем</w:t>
            </w:r>
          </w:p>
        </w:tc>
      </w:tr>
      <w:tr w:rsidR="001E6A57" w:rsidRPr="00984073" w14:paraId="31C37988" w14:textId="77777777" w:rsidTr="00984073">
        <w:tc>
          <w:tcPr>
            <w:tcW w:w="0" w:type="auto"/>
          </w:tcPr>
          <w:p w14:paraId="78BDDE49" w14:textId="1936B213" w:rsidR="001E6A57" w:rsidRPr="00152249" w:rsidRDefault="00DD0406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Модуль ввода данных с </w:t>
            </w:r>
            <w:r w:rsidRPr="00152249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152249">
              <w:rPr>
                <w:rFonts w:ascii="Times New Roman" w:hAnsi="Times New Roman" w:cs="Times New Roman"/>
                <w:sz w:val="24"/>
              </w:rPr>
              <w:t>-гарнитуры</w:t>
            </w:r>
          </w:p>
        </w:tc>
        <w:tc>
          <w:tcPr>
            <w:tcW w:w="0" w:type="auto"/>
          </w:tcPr>
          <w:p w14:paraId="27057F45" w14:textId="6923F628" w:rsidR="001E6A57" w:rsidRPr="00152249" w:rsidRDefault="00D72A5E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Данные с </w:t>
            </w:r>
            <w:r w:rsidRPr="00152249">
              <w:rPr>
                <w:rFonts w:ascii="Times New Roman" w:hAnsi="Times New Roman" w:cs="Times New Roman"/>
                <w:sz w:val="24"/>
                <w:lang w:val="en-US"/>
              </w:rPr>
              <w:t>VR-</w:t>
            </w:r>
            <w:r w:rsidRPr="00152249">
              <w:rPr>
                <w:rFonts w:ascii="Times New Roman" w:hAnsi="Times New Roman" w:cs="Times New Roman"/>
                <w:sz w:val="24"/>
              </w:rPr>
              <w:t>гарнитуры</w:t>
            </w:r>
          </w:p>
        </w:tc>
        <w:tc>
          <w:tcPr>
            <w:tcW w:w="0" w:type="auto"/>
          </w:tcPr>
          <w:p w14:paraId="18F05183" w14:textId="23A74129" w:rsidR="001E6A57" w:rsidRPr="00152249" w:rsidRDefault="00D72A5E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-</w:t>
            </w:r>
          </w:p>
        </w:tc>
        <w:tc>
          <w:tcPr>
            <w:tcW w:w="0" w:type="auto"/>
          </w:tcPr>
          <w:p w14:paraId="5673C117" w14:textId="649AA485" w:rsidR="001E6A57" w:rsidRPr="00152249" w:rsidRDefault="00D72A5E" w:rsidP="00984073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Модуль обеспечивает взаимодействие пользователя с окружающей средой на сцене</w:t>
            </w:r>
          </w:p>
        </w:tc>
      </w:tr>
    </w:tbl>
    <w:p w14:paraId="0481BD5C" w14:textId="77777777" w:rsidR="00984073" w:rsidRDefault="00984073"/>
    <w:p w14:paraId="004A3842" w14:textId="77777777" w:rsidR="00984073" w:rsidRDefault="00984073"/>
    <w:p w14:paraId="3A5CFA8B" w14:textId="77777777" w:rsidR="00984073" w:rsidRDefault="00984073"/>
    <w:p w14:paraId="1C0473AD" w14:textId="77777777" w:rsidR="00984073" w:rsidRDefault="00984073"/>
    <w:p w14:paraId="71D67927" w14:textId="77777777" w:rsidR="00984073" w:rsidRDefault="00984073"/>
    <w:p w14:paraId="3CD76605" w14:textId="5E4EC11B" w:rsidR="00984073" w:rsidRPr="00984073" w:rsidRDefault="007B5B4A" w:rsidP="0098407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Продолжение табл. 16</w:t>
      </w:r>
      <w:r w:rsidR="00984073" w:rsidRPr="00984073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74"/>
        <w:gridCol w:w="2201"/>
        <w:gridCol w:w="2184"/>
        <w:gridCol w:w="3212"/>
      </w:tblGrid>
      <w:tr w:rsidR="00152249" w:rsidRPr="00984073" w14:paraId="686919CB" w14:textId="77777777" w:rsidTr="00984073">
        <w:tc>
          <w:tcPr>
            <w:tcW w:w="0" w:type="auto"/>
          </w:tcPr>
          <w:p w14:paraId="3BD2BAF0" w14:textId="77777777" w:rsidR="00984073" w:rsidRPr="00152249" w:rsidRDefault="00984073" w:rsidP="00244C2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1E5A59D0" w14:textId="77777777" w:rsidR="00984073" w:rsidRPr="00152249" w:rsidRDefault="00984073" w:rsidP="00244C2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Входные данные</w:t>
            </w:r>
          </w:p>
        </w:tc>
        <w:tc>
          <w:tcPr>
            <w:tcW w:w="0" w:type="auto"/>
          </w:tcPr>
          <w:p w14:paraId="0B344520" w14:textId="77777777" w:rsidR="00984073" w:rsidRPr="00152249" w:rsidRDefault="00984073" w:rsidP="00244C2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Выходные данные</w:t>
            </w:r>
          </w:p>
        </w:tc>
        <w:tc>
          <w:tcPr>
            <w:tcW w:w="0" w:type="auto"/>
          </w:tcPr>
          <w:p w14:paraId="6F4C97D1" w14:textId="77777777" w:rsidR="00984073" w:rsidRPr="00152249" w:rsidRDefault="00984073" w:rsidP="00244C2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Описание</w:t>
            </w:r>
          </w:p>
        </w:tc>
      </w:tr>
      <w:tr w:rsidR="00152249" w:rsidRPr="00984073" w14:paraId="1D4772E6" w14:textId="77777777" w:rsidTr="00984073">
        <w:tc>
          <w:tcPr>
            <w:tcW w:w="0" w:type="auto"/>
          </w:tcPr>
          <w:p w14:paraId="24D6BE20" w14:textId="77777777" w:rsidR="00984073" w:rsidRPr="00152249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Модуль прохождения сценария</w:t>
            </w:r>
          </w:p>
        </w:tc>
        <w:tc>
          <w:tcPr>
            <w:tcW w:w="0" w:type="auto"/>
          </w:tcPr>
          <w:p w14:paraId="5D488A32" w14:textId="77777777" w:rsidR="00984073" w:rsidRPr="00152249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Данные с </w:t>
            </w:r>
            <w:r w:rsidRPr="00152249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Pr="00152249">
              <w:rPr>
                <w:rFonts w:ascii="Times New Roman" w:hAnsi="Times New Roman" w:cs="Times New Roman"/>
                <w:sz w:val="24"/>
              </w:rPr>
              <w:t>-гарнитуры, данные о сетевых элементах сцены и других пользователях</w:t>
            </w:r>
          </w:p>
        </w:tc>
        <w:tc>
          <w:tcPr>
            <w:tcW w:w="0" w:type="auto"/>
          </w:tcPr>
          <w:p w14:paraId="42EA7F53" w14:textId="77777777" w:rsidR="00984073" w:rsidRPr="00152249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Данные о результате прохождения сценария</w:t>
            </w:r>
          </w:p>
        </w:tc>
        <w:tc>
          <w:tcPr>
            <w:tcW w:w="0" w:type="auto"/>
          </w:tcPr>
          <w:p w14:paraId="392360DB" w14:textId="77777777" w:rsidR="00984073" w:rsidRPr="00152249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Модуль обеспечивает взаимодействие пользователя с другими пользователями и сетевыми объектами на сцене, также обеспечивает формирование и последующий вывод результат прохождения сценария</w:t>
            </w:r>
          </w:p>
        </w:tc>
      </w:tr>
      <w:tr w:rsidR="00152249" w:rsidRPr="00984073" w14:paraId="2DAB7408" w14:textId="77777777" w:rsidTr="00984073">
        <w:tc>
          <w:tcPr>
            <w:tcW w:w="0" w:type="auto"/>
          </w:tcPr>
          <w:p w14:paraId="590FA404" w14:textId="2A59B251" w:rsidR="00984073" w:rsidRPr="00152249" w:rsidRDefault="00152249" w:rsidP="00152249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Модуль вывода данных на дисплей </w:t>
            </w:r>
            <w:r w:rsidR="00984073" w:rsidRPr="00152249">
              <w:rPr>
                <w:rFonts w:ascii="Times New Roman" w:hAnsi="Times New Roman" w:cs="Times New Roman"/>
                <w:sz w:val="24"/>
                <w:lang w:val="en-US"/>
              </w:rPr>
              <w:t>VR</w:t>
            </w:r>
            <w:r w:rsidR="00984073" w:rsidRPr="00152249">
              <w:rPr>
                <w:rFonts w:ascii="Times New Roman" w:hAnsi="Times New Roman" w:cs="Times New Roman"/>
                <w:sz w:val="24"/>
              </w:rPr>
              <w:t>-</w:t>
            </w:r>
            <w:r w:rsidRPr="00152249">
              <w:rPr>
                <w:rFonts w:ascii="Times New Roman" w:hAnsi="Times New Roman" w:cs="Times New Roman"/>
                <w:sz w:val="24"/>
              </w:rPr>
              <w:t>гарнитуры</w:t>
            </w:r>
          </w:p>
        </w:tc>
        <w:tc>
          <w:tcPr>
            <w:tcW w:w="0" w:type="auto"/>
          </w:tcPr>
          <w:p w14:paraId="48140BB6" w14:textId="77777777" w:rsidR="00984073" w:rsidRPr="00152249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-</w:t>
            </w:r>
          </w:p>
        </w:tc>
        <w:tc>
          <w:tcPr>
            <w:tcW w:w="0" w:type="auto"/>
          </w:tcPr>
          <w:p w14:paraId="4412324A" w14:textId="77777777" w:rsidR="00984073" w:rsidRPr="00152249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 xml:space="preserve">Данные о локальных и сетевых элементах сцены и других пользователей на сцене </w:t>
            </w:r>
          </w:p>
        </w:tc>
        <w:tc>
          <w:tcPr>
            <w:tcW w:w="0" w:type="auto"/>
          </w:tcPr>
          <w:p w14:paraId="09200D50" w14:textId="77777777" w:rsidR="00984073" w:rsidRPr="00152249" w:rsidRDefault="00984073" w:rsidP="00244C29">
            <w:pPr>
              <w:rPr>
                <w:rFonts w:ascii="Times New Roman" w:hAnsi="Times New Roman" w:cs="Times New Roman"/>
                <w:sz w:val="24"/>
              </w:rPr>
            </w:pPr>
            <w:r w:rsidRPr="00152249">
              <w:rPr>
                <w:rFonts w:ascii="Times New Roman" w:hAnsi="Times New Roman" w:cs="Times New Roman"/>
                <w:sz w:val="24"/>
              </w:rPr>
              <w:t>Модуль обеспечивает отображение локальных и сетевых данных сцены и о пользователях на сцене</w:t>
            </w:r>
          </w:p>
        </w:tc>
      </w:tr>
    </w:tbl>
    <w:p w14:paraId="258F12B3" w14:textId="77777777" w:rsidR="00984073" w:rsidRPr="00B24448" w:rsidRDefault="00984073" w:rsidP="0098407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BA0EAE4" w14:textId="5F736A1B" w:rsidR="00B63EA1" w:rsidRDefault="00B63EA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39FC066" w14:textId="52A5001D" w:rsidR="00B63EA1" w:rsidRDefault="00B63EA1" w:rsidP="00B63EA1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B63EA1">
        <w:rPr>
          <w:rFonts w:ascii="Times New Roman" w:hAnsi="Times New Roman" w:cs="Times New Roman"/>
          <w:sz w:val="28"/>
          <w:szCs w:val="28"/>
        </w:rPr>
        <w:lastRenderedPageBreak/>
        <w:t xml:space="preserve">Структурные карты </w:t>
      </w:r>
      <w:proofErr w:type="spellStart"/>
      <w:r w:rsidRPr="00B63EA1">
        <w:rPr>
          <w:rFonts w:ascii="Times New Roman" w:hAnsi="Times New Roman" w:cs="Times New Roman"/>
          <w:sz w:val="28"/>
          <w:szCs w:val="28"/>
        </w:rPr>
        <w:t>Константайна</w:t>
      </w:r>
      <w:proofErr w:type="spellEnd"/>
    </w:p>
    <w:p w14:paraId="1F024A81" w14:textId="77777777" w:rsidR="00B63EA1" w:rsidRDefault="00B63EA1" w:rsidP="00B63EA1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14:paraId="69BA7AC1" w14:textId="22D7AA6B" w:rsidR="00087B0D" w:rsidRDefault="00B63EA1" w:rsidP="00B63EA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63EA1">
        <w:rPr>
          <w:rFonts w:ascii="Times New Roman" w:hAnsi="Times New Roman" w:cs="Times New Roman"/>
          <w:sz w:val="28"/>
          <w:szCs w:val="28"/>
        </w:rPr>
        <w:t xml:space="preserve">Структурные карты </w:t>
      </w:r>
      <w:proofErr w:type="spellStart"/>
      <w:r w:rsidRPr="00B63EA1">
        <w:rPr>
          <w:rFonts w:ascii="Times New Roman" w:hAnsi="Times New Roman" w:cs="Times New Roman"/>
          <w:sz w:val="28"/>
          <w:szCs w:val="28"/>
        </w:rPr>
        <w:t>Константайна</w:t>
      </w:r>
      <w:proofErr w:type="spellEnd"/>
      <w:r w:rsidRPr="00B63EA1">
        <w:rPr>
          <w:rFonts w:ascii="Times New Roman" w:hAnsi="Times New Roman" w:cs="Times New Roman"/>
          <w:sz w:val="28"/>
          <w:szCs w:val="28"/>
        </w:rPr>
        <w:t xml:space="preserve"> являются моделью отношений иерархии между программными модулями. Узлы структурных карт соответствуют модулям и областям данных, потоки изображают межмодульные вызовы. При этом циклические и условные вызовы модулей моделируются специальными узлами, поэтому потоки должны быть изображены проходящими через эти специальные узлы. Межмодульные связи по данным и управлению также моделируются специальными узлами, привязанными к потокам (т.е. к вызовам модулей), стрелками указываются направления потоков и связей.</w:t>
      </w:r>
    </w:p>
    <w:p w14:paraId="12FA10EE" w14:textId="77777777" w:rsidR="00B63EA1" w:rsidRDefault="00B63EA1" w:rsidP="00B63EA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14:paraId="7267495A" w14:textId="105AEEFD" w:rsidR="00B63EA1" w:rsidRDefault="00B63EA1" w:rsidP="00B63EA1">
      <w:pPr>
        <w:pStyle w:val="a5"/>
      </w:pPr>
      <w:r>
        <w:rPr>
          <w:noProof/>
        </w:rPr>
        <w:drawing>
          <wp:inline distT="0" distB="0" distL="0" distR="0" wp14:anchorId="15803468" wp14:editId="11A86124">
            <wp:extent cx="5881193" cy="2397600"/>
            <wp:effectExtent l="0" t="0" r="5715" b="3175"/>
            <wp:docPr id="7" name="Рисунок 7" descr="C:\Users\Akivk0\AppData\Local\Packages\Microsoft.Windows.Photos_8wekyb3d8bbwe\TempState\ShareServiceTempFolder\Структурная схема VR тренажера-Карта Константайн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ivk0\AppData\Local\Packages\Microsoft.Windows.Photos_8wekyb3d8bbwe\TempState\ShareServiceTempFolder\Структурная схема VR тренажера-Карта Константайна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152" cy="239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354E2" w14:textId="2B6D4810" w:rsidR="00B63EA1" w:rsidRDefault="00B63EA1" w:rsidP="00B63EA1">
      <w:pPr>
        <w:pStyle w:val="a5"/>
        <w:spacing w:before="0" w:beforeAutospacing="0" w:after="0" w:afterAutospacing="0" w:line="360" w:lineRule="auto"/>
        <w:jc w:val="center"/>
        <w:rPr>
          <w:sz w:val="28"/>
        </w:rPr>
      </w:pPr>
      <w:r>
        <w:rPr>
          <w:sz w:val="28"/>
        </w:rPr>
        <w:t>Рис. 13. Структурная карта</w:t>
      </w:r>
      <w:r w:rsidRPr="00B63EA1">
        <w:rPr>
          <w:sz w:val="28"/>
        </w:rPr>
        <w:t xml:space="preserve"> </w:t>
      </w:r>
      <w:proofErr w:type="spellStart"/>
      <w:r w:rsidRPr="00B63EA1">
        <w:rPr>
          <w:sz w:val="28"/>
        </w:rPr>
        <w:t>Константайна</w:t>
      </w:r>
      <w:proofErr w:type="spellEnd"/>
    </w:p>
    <w:p w14:paraId="5D671CB3" w14:textId="77777777" w:rsidR="00B63EA1" w:rsidRDefault="00B63EA1" w:rsidP="00B63EA1">
      <w:pPr>
        <w:pStyle w:val="a5"/>
        <w:spacing w:before="0" w:beforeAutospacing="0" w:after="0" w:afterAutospacing="0" w:line="360" w:lineRule="auto"/>
        <w:jc w:val="center"/>
        <w:rPr>
          <w:sz w:val="28"/>
        </w:rPr>
      </w:pPr>
    </w:p>
    <w:p w14:paraId="78AA5324" w14:textId="130271EB" w:rsidR="00D211A5" w:rsidRPr="00B63EA1" w:rsidRDefault="00D211A5" w:rsidP="00D211A5">
      <w:pPr>
        <w:pStyle w:val="a5"/>
        <w:spacing w:before="0" w:beforeAutospacing="0" w:after="0" w:afterAutospacing="0" w:line="360" w:lineRule="auto"/>
        <w:jc w:val="right"/>
        <w:rPr>
          <w:sz w:val="28"/>
        </w:rPr>
      </w:pPr>
      <w:r>
        <w:rPr>
          <w:sz w:val="28"/>
        </w:rPr>
        <w:t xml:space="preserve">Табл. 17. Описание структурной карты </w:t>
      </w:r>
      <w:proofErr w:type="spellStart"/>
      <w:r w:rsidRPr="00B63EA1">
        <w:rPr>
          <w:sz w:val="28"/>
        </w:rPr>
        <w:t>Константайна</w:t>
      </w:r>
      <w:proofErr w:type="spellEnd"/>
    </w:p>
    <w:tbl>
      <w:tblPr>
        <w:tblStyle w:val="a3"/>
        <w:tblW w:w="0" w:type="auto"/>
        <w:tblInd w:w="-885" w:type="dxa"/>
        <w:tblLook w:val="04A0" w:firstRow="1" w:lastRow="0" w:firstColumn="1" w:lastColumn="0" w:noHBand="0" w:noVBand="1"/>
      </w:tblPr>
      <w:tblGrid>
        <w:gridCol w:w="1730"/>
        <w:gridCol w:w="973"/>
        <w:gridCol w:w="1472"/>
        <w:gridCol w:w="1487"/>
        <w:gridCol w:w="1376"/>
        <w:gridCol w:w="1344"/>
        <w:gridCol w:w="2074"/>
      </w:tblGrid>
      <w:tr w:rsidR="00ED2C13" w14:paraId="490C6836" w14:textId="1907BBE6" w:rsidTr="00D211A5">
        <w:tc>
          <w:tcPr>
            <w:tcW w:w="0" w:type="auto"/>
          </w:tcPr>
          <w:p w14:paraId="3C1440A3" w14:textId="279E3F58" w:rsidR="00B63EA1" w:rsidRPr="00B63EA1" w:rsidRDefault="00B63EA1" w:rsidP="00D211A5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0" w:type="auto"/>
          </w:tcPr>
          <w:p w14:paraId="70008780" w14:textId="294D0AFC" w:rsidR="00B63EA1" w:rsidRPr="00B63EA1" w:rsidRDefault="00B63EA1" w:rsidP="00D211A5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Тип модуля</w:t>
            </w:r>
          </w:p>
        </w:tc>
        <w:tc>
          <w:tcPr>
            <w:tcW w:w="0" w:type="auto"/>
          </w:tcPr>
          <w:p w14:paraId="5F5B34FB" w14:textId="427238BC" w:rsidR="00B63EA1" w:rsidRPr="00B63EA1" w:rsidRDefault="00B63EA1" w:rsidP="00D211A5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Входящий поток</w:t>
            </w:r>
          </w:p>
        </w:tc>
        <w:tc>
          <w:tcPr>
            <w:tcW w:w="0" w:type="auto"/>
          </w:tcPr>
          <w:p w14:paraId="3E5F4CE9" w14:textId="3EA50A67" w:rsidR="00B63EA1" w:rsidRPr="00B63EA1" w:rsidRDefault="00B63EA1" w:rsidP="00D211A5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Выходящий поток</w:t>
            </w:r>
          </w:p>
        </w:tc>
        <w:tc>
          <w:tcPr>
            <w:tcW w:w="0" w:type="auto"/>
          </w:tcPr>
          <w:p w14:paraId="6F84DB3B" w14:textId="482ECD29" w:rsidR="00B63EA1" w:rsidRPr="00B63EA1" w:rsidRDefault="00B63EA1" w:rsidP="00D211A5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Входящая связь</w:t>
            </w:r>
          </w:p>
        </w:tc>
        <w:tc>
          <w:tcPr>
            <w:tcW w:w="0" w:type="auto"/>
          </w:tcPr>
          <w:p w14:paraId="7A8F65C4" w14:textId="6F42DFD2" w:rsidR="00B63EA1" w:rsidRPr="00B63EA1" w:rsidRDefault="00B63EA1" w:rsidP="00D211A5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Выходящая связь</w:t>
            </w:r>
          </w:p>
        </w:tc>
        <w:tc>
          <w:tcPr>
            <w:tcW w:w="0" w:type="auto"/>
          </w:tcPr>
          <w:p w14:paraId="58C0166F" w14:textId="2D66D787" w:rsidR="00B63EA1" w:rsidRPr="00B63EA1" w:rsidRDefault="00B63EA1" w:rsidP="00D211A5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Описание</w:t>
            </w:r>
          </w:p>
        </w:tc>
      </w:tr>
      <w:tr w:rsidR="00D211A5" w14:paraId="3E146DCE" w14:textId="2FCD2CA5" w:rsidTr="00D211A5">
        <w:tc>
          <w:tcPr>
            <w:tcW w:w="0" w:type="auto"/>
          </w:tcPr>
          <w:p w14:paraId="433130B9" w14:textId="09DA3E46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обмена информацией через сервер</w:t>
            </w:r>
          </w:p>
        </w:tc>
        <w:tc>
          <w:tcPr>
            <w:tcW w:w="0" w:type="auto"/>
          </w:tcPr>
          <w:p w14:paraId="5126F050" w14:textId="6E84252F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Модуль</w:t>
            </w:r>
          </w:p>
        </w:tc>
        <w:tc>
          <w:tcPr>
            <w:tcW w:w="0" w:type="auto"/>
          </w:tcPr>
          <w:p w14:paraId="0AF4469E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Модуль интерфейса работы программы, </w:t>
            </w:r>
          </w:p>
          <w:p w14:paraId="5DDE155C" w14:textId="10E56D60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Сервер</w:t>
            </w:r>
          </w:p>
        </w:tc>
        <w:tc>
          <w:tcPr>
            <w:tcW w:w="0" w:type="auto"/>
          </w:tcPr>
          <w:p w14:paraId="747A22B7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Модуль интерфейса работы программы, </w:t>
            </w:r>
          </w:p>
          <w:p w14:paraId="2BE664A2" w14:textId="690ECF5E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Сервер</w:t>
            </w:r>
          </w:p>
        </w:tc>
        <w:tc>
          <w:tcPr>
            <w:tcW w:w="0" w:type="auto"/>
          </w:tcPr>
          <w:p w14:paraId="50AC8CCA" w14:textId="12A74AE5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Данные из </w:t>
            </w:r>
            <w:proofErr w:type="spellStart"/>
            <w:r>
              <w:rPr>
                <w:rFonts w:ascii="Times New Roman" w:hAnsi="Times New Roman" w:cs="Times New Roman"/>
              </w:rPr>
              <w:t>приложени</w:t>
            </w:r>
            <w:proofErr w:type="spellEnd"/>
            <w:r w:rsidR="00ED2C13">
              <w:rPr>
                <w:rFonts w:ascii="Times New Roman" w:hAnsi="Times New Roman" w:cs="Times New Roman"/>
              </w:rPr>
              <w:t>,</w:t>
            </w:r>
          </w:p>
          <w:p w14:paraId="40AF5825" w14:textId="0D63A013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Ответ</w:t>
            </w:r>
          </w:p>
        </w:tc>
        <w:tc>
          <w:tcPr>
            <w:tcW w:w="0" w:type="auto"/>
          </w:tcPr>
          <w:p w14:paraId="2FE48B46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Данные с сервера, </w:t>
            </w:r>
          </w:p>
          <w:p w14:paraId="21D54D3F" w14:textId="7167C83F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Запрос</w:t>
            </w:r>
          </w:p>
        </w:tc>
        <w:tc>
          <w:tcPr>
            <w:tcW w:w="0" w:type="auto"/>
          </w:tcPr>
          <w:p w14:paraId="6D3690D4" w14:textId="615EFB84" w:rsidR="00ED2C13" w:rsidRDefault="00ED2C13" w:rsidP="00D21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4073">
              <w:rPr>
                <w:rFonts w:ascii="Times New Roman" w:hAnsi="Times New Roman" w:cs="Times New Roman"/>
              </w:rPr>
              <w:t>Модуль обеспечивает синхронизацию работы двух или более пользователей на одной сцене</w:t>
            </w:r>
          </w:p>
        </w:tc>
      </w:tr>
    </w:tbl>
    <w:p w14:paraId="5FD8F18D" w14:textId="77777777" w:rsidR="00D211A5" w:rsidRDefault="00D211A5"/>
    <w:p w14:paraId="20B79C5F" w14:textId="642C19B2" w:rsidR="00D211A5" w:rsidRDefault="00D211A5" w:rsidP="00D211A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табл. 17</w:t>
      </w:r>
    </w:p>
    <w:tbl>
      <w:tblPr>
        <w:tblStyle w:val="a3"/>
        <w:tblW w:w="0" w:type="auto"/>
        <w:tblInd w:w="-885" w:type="dxa"/>
        <w:tblLook w:val="04A0" w:firstRow="1" w:lastRow="0" w:firstColumn="1" w:lastColumn="0" w:noHBand="0" w:noVBand="1"/>
      </w:tblPr>
      <w:tblGrid>
        <w:gridCol w:w="1607"/>
        <w:gridCol w:w="993"/>
        <w:gridCol w:w="1517"/>
        <w:gridCol w:w="1521"/>
        <w:gridCol w:w="1533"/>
        <w:gridCol w:w="1477"/>
        <w:gridCol w:w="1808"/>
      </w:tblGrid>
      <w:tr w:rsidR="00D211A5" w:rsidRPr="00B63EA1" w14:paraId="16DE930C" w14:textId="77777777" w:rsidTr="00D211A5">
        <w:tc>
          <w:tcPr>
            <w:tcW w:w="0" w:type="auto"/>
          </w:tcPr>
          <w:p w14:paraId="1B4C7C6D" w14:textId="77777777" w:rsidR="00D211A5" w:rsidRPr="00B63EA1" w:rsidRDefault="00D211A5" w:rsidP="007C420C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0" w:type="auto"/>
          </w:tcPr>
          <w:p w14:paraId="604E1AFE" w14:textId="77777777" w:rsidR="00D211A5" w:rsidRPr="00B63EA1" w:rsidRDefault="00D211A5" w:rsidP="007C420C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Тип модуля</w:t>
            </w:r>
          </w:p>
        </w:tc>
        <w:tc>
          <w:tcPr>
            <w:tcW w:w="0" w:type="auto"/>
          </w:tcPr>
          <w:p w14:paraId="2F6E615C" w14:textId="77777777" w:rsidR="00D211A5" w:rsidRPr="00B63EA1" w:rsidRDefault="00D211A5" w:rsidP="007C420C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Входящий поток</w:t>
            </w:r>
          </w:p>
        </w:tc>
        <w:tc>
          <w:tcPr>
            <w:tcW w:w="0" w:type="auto"/>
          </w:tcPr>
          <w:p w14:paraId="3899CD28" w14:textId="77777777" w:rsidR="00D211A5" w:rsidRPr="00B63EA1" w:rsidRDefault="00D211A5" w:rsidP="007C420C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Выходящий поток</w:t>
            </w:r>
          </w:p>
        </w:tc>
        <w:tc>
          <w:tcPr>
            <w:tcW w:w="0" w:type="auto"/>
          </w:tcPr>
          <w:p w14:paraId="7F603CFC" w14:textId="77777777" w:rsidR="00D211A5" w:rsidRPr="00B63EA1" w:rsidRDefault="00D211A5" w:rsidP="007C420C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Входящая связь</w:t>
            </w:r>
          </w:p>
        </w:tc>
        <w:tc>
          <w:tcPr>
            <w:tcW w:w="0" w:type="auto"/>
          </w:tcPr>
          <w:p w14:paraId="2A109E5D" w14:textId="77777777" w:rsidR="00D211A5" w:rsidRPr="00B63EA1" w:rsidRDefault="00D211A5" w:rsidP="007C420C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Выходящая связь</w:t>
            </w:r>
          </w:p>
        </w:tc>
        <w:tc>
          <w:tcPr>
            <w:tcW w:w="0" w:type="auto"/>
          </w:tcPr>
          <w:p w14:paraId="5A98115A" w14:textId="77777777" w:rsidR="00D211A5" w:rsidRPr="00B63EA1" w:rsidRDefault="00D211A5" w:rsidP="007C420C">
            <w:pPr>
              <w:jc w:val="center"/>
              <w:rPr>
                <w:rFonts w:ascii="Times New Roman" w:hAnsi="Times New Roman" w:cs="Times New Roman"/>
              </w:rPr>
            </w:pPr>
            <w:r w:rsidRPr="00B63EA1">
              <w:rPr>
                <w:rFonts w:ascii="Times New Roman" w:hAnsi="Times New Roman" w:cs="Times New Roman"/>
              </w:rPr>
              <w:t>Описание</w:t>
            </w:r>
          </w:p>
        </w:tc>
      </w:tr>
      <w:tr w:rsidR="00D211A5" w14:paraId="4409BB3A" w14:textId="13E3E361" w:rsidTr="00D211A5">
        <w:tc>
          <w:tcPr>
            <w:tcW w:w="0" w:type="auto"/>
          </w:tcPr>
          <w:p w14:paraId="4E41ACDC" w14:textId="6DBFBC31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интерфейса работы приложения</w:t>
            </w:r>
          </w:p>
        </w:tc>
        <w:tc>
          <w:tcPr>
            <w:tcW w:w="0" w:type="auto"/>
          </w:tcPr>
          <w:p w14:paraId="48916297" w14:textId="5F5615EC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Модуль</w:t>
            </w:r>
          </w:p>
        </w:tc>
        <w:tc>
          <w:tcPr>
            <w:tcW w:w="0" w:type="auto"/>
          </w:tcPr>
          <w:p w14:paraId="5F170715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Модуль ввода данных с </w:t>
            </w:r>
            <w:r>
              <w:rPr>
                <w:rFonts w:ascii="Times New Roman" w:hAnsi="Times New Roman" w:cs="Times New Roman"/>
                <w:lang w:val="en-US"/>
              </w:rPr>
              <w:t>VR</w:t>
            </w:r>
            <w:r>
              <w:rPr>
                <w:rFonts w:ascii="Times New Roman" w:hAnsi="Times New Roman" w:cs="Times New Roman"/>
              </w:rPr>
              <w:t>-гарнитуры,</w:t>
            </w:r>
          </w:p>
          <w:p w14:paraId="4EB6A836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Модуль прохождения сценария, </w:t>
            </w:r>
          </w:p>
          <w:p w14:paraId="0C801F90" w14:textId="505FF6C2" w:rsidR="00ED2C13" w:rsidRP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обмена информацией через сервер</w:t>
            </w:r>
          </w:p>
        </w:tc>
        <w:tc>
          <w:tcPr>
            <w:tcW w:w="0" w:type="auto"/>
          </w:tcPr>
          <w:p w14:paraId="0BCA9F28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обмена информацией через сервер</w:t>
            </w:r>
            <w:r>
              <w:rPr>
                <w:rFonts w:ascii="Times New Roman" w:hAnsi="Times New Roman" w:cs="Times New Roman"/>
              </w:rPr>
              <w:t xml:space="preserve">, </w:t>
            </w:r>
          </w:p>
          <w:p w14:paraId="7C361F70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Модуль вывода данных на дисплей </w:t>
            </w:r>
            <w:r>
              <w:rPr>
                <w:rFonts w:ascii="Times New Roman" w:hAnsi="Times New Roman" w:cs="Times New Roman"/>
                <w:lang w:val="en-US"/>
              </w:rPr>
              <w:t>VR</w:t>
            </w:r>
            <w:r>
              <w:rPr>
                <w:rFonts w:ascii="Times New Roman" w:hAnsi="Times New Roman" w:cs="Times New Roman"/>
              </w:rPr>
              <w:t xml:space="preserve">-гарнитуры, </w:t>
            </w:r>
          </w:p>
          <w:p w14:paraId="2A478F96" w14:textId="7C098778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Модуль прохождения сценария</w:t>
            </w:r>
          </w:p>
        </w:tc>
        <w:tc>
          <w:tcPr>
            <w:tcW w:w="0" w:type="auto"/>
          </w:tcPr>
          <w:p w14:paraId="0C8A53D6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Данные датчиков, </w:t>
            </w:r>
          </w:p>
          <w:p w14:paraId="558C69B0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Результаты прохождения, </w:t>
            </w:r>
          </w:p>
          <w:p w14:paraId="165C30C8" w14:textId="79166DC5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Данные с сервера</w:t>
            </w:r>
          </w:p>
        </w:tc>
        <w:tc>
          <w:tcPr>
            <w:tcW w:w="0" w:type="auto"/>
          </w:tcPr>
          <w:p w14:paraId="715A7B51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Данные из приложения,</w:t>
            </w:r>
          </w:p>
          <w:p w14:paraId="4A24945E" w14:textId="7777777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Данные элементов,</w:t>
            </w:r>
          </w:p>
          <w:p w14:paraId="69C8207A" w14:textId="18CD92F0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Данные элементов</w:t>
            </w:r>
          </w:p>
        </w:tc>
        <w:tc>
          <w:tcPr>
            <w:tcW w:w="0" w:type="auto"/>
          </w:tcPr>
          <w:p w14:paraId="2896AD59" w14:textId="3784F025" w:rsidR="00ED2C13" w:rsidRDefault="00ED2C13" w:rsidP="00D21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4073">
              <w:rPr>
                <w:rFonts w:ascii="Times New Roman" w:hAnsi="Times New Roman" w:cs="Times New Roman"/>
              </w:rPr>
              <w:t xml:space="preserve">Модуль обеспечивает взаимодействие модулей, связанных с </w:t>
            </w:r>
            <w:r w:rsidRPr="00984073">
              <w:rPr>
                <w:rFonts w:ascii="Times New Roman" w:hAnsi="Times New Roman" w:cs="Times New Roman"/>
                <w:lang w:val="en-US"/>
              </w:rPr>
              <w:t>VR</w:t>
            </w:r>
            <w:r w:rsidRPr="00984073">
              <w:rPr>
                <w:rFonts w:ascii="Times New Roman" w:hAnsi="Times New Roman" w:cs="Times New Roman"/>
              </w:rPr>
              <w:t>-гарнитурой и модуля прохождения сцены. Обеспечивает обмен данными с сервером и пользователем</w:t>
            </w:r>
          </w:p>
        </w:tc>
      </w:tr>
      <w:tr w:rsidR="00D211A5" w14:paraId="28779D99" w14:textId="01FD99DB" w:rsidTr="00D211A5">
        <w:tc>
          <w:tcPr>
            <w:tcW w:w="0" w:type="auto"/>
          </w:tcPr>
          <w:p w14:paraId="479236AB" w14:textId="77487321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 xml:space="preserve">Модуль ввода данных с </w:t>
            </w:r>
            <w:r w:rsidRPr="00984073">
              <w:rPr>
                <w:rFonts w:ascii="Times New Roman" w:hAnsi="Times New Roman" w:cs="Times New Roman"/>
                <w:lang w:val="en-US"/>
              </w:rPr>
              <w:t>VR</w:t>
            </w:r>
            <w:r w:rsidRPr="00984073">
              <w:rPr>
                <w:rFonts w:ascii="Times New Roman" w:hAnsi="Times New Roman" w:cs="Times New Roman"/>
              </w:rPr>
              <w:t>-гарнитуры</w:t>
            </w:r>
          </w:p>
        </w:tc>
        <w:tc>
          <w:tcPr>
            <w:tcW w:w="0" w:type="auto"/>
          </w:tcPr>
          <w:p w14:paraId="4F4807A0" w14:textId="61362FF2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Модуль</w:t>
            </w:r>
          </w:p>
        </w:tc>
        <w:tc>
          <w:tcPr>
            <w:tcW w:w="0" w:type="auto"/>
          </w:tcPr>
          <w:p w14:paraId="1959663C" w14:textId="1748E5E8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0" w:type="auto"/>
          </w:tcPr>
          <w:p w14:paraId="15B3CEDC" w14:textId="66EFC441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интерфейса работы приложения</w:t>
            </w:r>
          </w:p>
        </w:tc>
        <w:tc>
          <w:tcPr>
            <w:tcW w:w="0" w:type="auto"/>
          </w:tcPr>
          <w:p w14:paraId="2E139734" w14:textId="62A8A529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0" w:type="auto"/>
          </w:tcPr>
          <w:p w14:paraId="409C7218" w14:textId="56626C71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Данные датчиков</w:t>
            </w:r>
          </w:p>
        </w:tc>
        <w:tc>
          <w:tcPr>
            <w:tcW w:w="0" w:type="auto"/>
          </w:tcPr>
          <w:p w14:paraId="790414F0" w14:textId="2CA425BD" w:rsidR="00ED2C13" w:rsidRDefault="00ED2C13" w:rsidP="00D21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4073">
              <w:rPr>
                <w:rFonts w:ascii="Times New Roman" w:hAnsi="Times New Roman" w:cs="Times New Roman"/>
              </w:rPr>
              <w:t>Модуль обеспечивает взаимодействие пользователя с окружающей средой на сцене</w:t>
            </w:r>
          </w:p>
        </w:tc>
      </w:tr>
      <w:tr w:rsidR="00D211A5" w14:paraId="13BBCBFE" w14:textId="22274B01" w:rsidTr="00D211A5">
        <w:tc>
          <w:tcPr>
            <w:tcW w:w="0" w:type="auto"/>
          </w:tcPr>
          <w:p w14:paraId="3D2AFE71" w14:textId="429C792E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прохождения сценария</w:t>
            </w:r>
          </w:p>
        </w:tc>
        <w:tc>
          <w:tcPr>
            <w:tcW w:w="0" w:type="auto"/>
          </w:tcPr>
          <w:p w14:paraId="35700214" w14:textId="1D236C01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Модуль</w:t>
            </w:r>
          </w:p>
        </w:tc>
        <w:tc>
          <w:tcPr>
            <w:tcW w:w="0" w:type="auto"/>
          </w:tcPr>
          <w:p w14:paraId="250C889E" w14:textId="45407C67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интерфейса работы приложения</w:t>
            </w:r>
          </w:p>
        </w:tc>
        <w:tc>
          <w:tcPr>
            <w:tcW w:w="0" w:type="auto"/>
          </w:tcPr>
          <w:p w14:paraId="6CE1D695" w14:textId="55F166DD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интерфейса работы приложения</w:t>
            </w:r>
          </w:p>
        </w:tc>
        <w:tc>
          <w:tcPr>
            <w:tcW w:w="0" w:type="auto"/>
          </w:tcPr>
          <w:p w14:paraId="2EF21362" w14:textId="531FC645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Данные элементов</w:t>
            </w:r>
          </w:p>
        </w:tc>
        <w:tc>
          <w:tcPr>
            <w:tcW w:w="0" w:type="auto"/>
          </w:tcPr>
          <w:p w14:paraId="17DE56D1" w14:textId="56FEFA66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Результат прохождения</w:t>
            </w:r>
          </w:p>
        </w:tc>
        <w:tc>
          <w:tcPr>
            <w:tcW w:w="0" w:type="auto"/>
          </w:tcPr>
          <w:p w14:paraId="58753563" w14:textId="238DF082" w:rsidR="00ED2C13" w:rsidRDefault="00ED2C13" w:rsidP="00D21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4073">
              <w:rPr>
                <w:rFonts w:ascii="Times New Roman" w:hAnsi="Times New Roman" w:cs="Times New Roman"/>
              </w:rPr>
              <w:t>Модуль обеспечивает взаимодействие пользователя с другими пользователями и сетевыми объектами на сцене, также обеспечивает формирование и последующий вывод результат прохождения сценария</w:t>
            </w:r>
          </w:p>
        </w:tc>
      </w:tr>
      <w:tr w:rsidR="00D211A5" w14:paraId="175A5258" w14:textId="17506107" w:rsidTr="00D211A5">
        <w:tc>
          <w:tcPr>
            <w:tcW w:w="0" w:type="auto"/>
          </w:tcPr>
          <w:p w14:paraId="68028400" w14:textId="07169063" w:rsidR="00ED2C1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 xml:space="preserve">Модуль </w:t>
            </w:r>
            <w:r w:rsidR="00D211A5">
              <w:rPr>
                <w:rFonts w:ascii="Times New Roman" w:hAnsi="Times New Roman" w:cs="Times New Roman"/>
              </w:rPr>
              <w:t>вывода  данных на дисплей</w:t>
            </w:r>
            <w:r w:rsidRPr="00984073">
              <w:rPr>
                <w:rFonts w:ascii="Times New Roman" w:hAnsi="Times New Roman" w:cs="Times New Roman"/>
              </w:rPr>
              <w:t xml:space="preserve"> </w:t>
            </w:r>
            <w:r w:rsidRPr="00984073">
              <w:rPr>
                <w:rFonts w:ascii="Times New Roman" w:hAnsi="Times New Roman" w:cs="Times New Roman"/>
                <w:lang w:val="en-US"/>
              </w:rPr>
              <w:t>VR</w:t>
            </w:r>
            <w:r w:rsidRPr="00984073">
              <w:rPr>
                <w:rFonts w:ascii="Times New Roman" w:hAnsi="Times New Roman" w:cs="Times New Roman"/>
              </w:rPr>
              <w:t>-</w:t>
            </w:r>
            <w:r w:rsidR="00D211A5">
              <w:rPr>
                <w:rFonts w:ascii="Times New Roman" w:hAnsi="Times New Roman" w:cs="Times New Roman"/>
              </w:rPr>
              <w:t>гарнитуры</w:t>
            </w:r>
          </w:p>
        </w:tc>
        <w:tc>
          <w:tcPr>
            <w:tcW w:w="0" w:type="auto"/>
          </w:tcPr>
          <w:p w14:paraId="438EECEF" w14:textId="34D48634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Модуль</w:t>
            </w:r>
          </w:p>
        </w:tc>
        <w:tc>
          <w:tcPr>
            <w:tcW w:w="0" w:type="auto"/>
          </w:tcPr>
          <w:p w14:paraId="5D246D1B" w14:textId="61E826F7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интерфейса работы приложения</w:t>
            </w:r>
          </w:p>
        </w:tc>
        <w:tc>
          <w:tcPr>
            <w:tcW w:w="0" w:type="auto"/>
          </w:tcPr>
          <w:p w14:paraId="597A8E4E" w14:textId="222BB131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0" w:type="auto"/>
          </w:tcPr>
          <w:p w14:paraId="4DB23CF2" w14:textId="1258124F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Данные элементов</w:t>
            </w:r>
          </w:p>
        </w:tc>
        <w:tc>
          <w:tcPr>
            <w:tcW w:w="0" w:type="auto"/>
          </w:tcPr>
          <w:p w14:paraId="49D8FE5C" w14:textId="57C324A9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0" w:type="auto"/>
          </w:tcPr>
          <w:p w14:paraId="01A70D0F" w14:textId="00AC9ED1" w:rsidR="00ED2C13" w:rsidRDefault="00ED2C13" w:rsidP="00D21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4073">
              <w:rPr>
                <w:rFonts w:ascii="Times New Roman" w:hAnsi="Times New Roman" w:cs="Times New Roman"/>
              </w:rPr>
              <w:t>Модуль обеспечивает отображение локальных и сетевых данных сцены и о пользователях на сцене</w:t>
            </w:r>
          </w:p>
        </w:tc>
      </w:tr>
      <w:tr w:rsidR="00D211A5" w14:paraId="153D9481" w14:textId="77777777" w:rsidTr="00D211A5">
        <w:tc>
          <w:tcPr>
            <w:tcW w:w="0" w:type="auto"/>
          </w:tcPr>
          <w:p w14:paraId="3730E971" w14:textId="48AEFE93" w:rsidR="00ED2C13" w:rsidRPr="00984073" w:rsidRDefault="00ED2C13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Сервер</w:t>
            </w:r>
          </w:p>
        </w:tc>
        <w:tc>
          <w:tcPr>
            <w:tcW w:w="0" w:type="auto"/>
          </w:tcPr>
          <w:p w14:paraId="6A787621" w14:textId="26A2C35F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Область данных</w:t>
            </w:r>
          </w:p>
        </w:tc>
        <w:tc>
          <w:tcPr>
            <w:tcW w:w="0" w:type="auto"/>
          </w:tcPr>
          <w:p w14:paraId="2A58C747" w14:textId="2A3A6F1C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обмена информацией через сервер</w:t>
            </w:r>
          </w:p>
        </w:tc>
        <w:tc>
          <w:tcPr>
            <w:tcW w:w="0" w:type="auto"/>
          </w:tcPr>
          <w:p w14:paraId="2AE1A8DD" w14:textId="1EC53F8B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 w:rsidRPr="00984073">
              <w:rPr>
                <w:rFonts w:ascii="Times New Roman" w:hAnsi="Times New Roman" w:cs="Times New Roman"/>
              </w:rPr>
              <w:t>Модуль обмена информацией через сервер</w:t>
            </w:r>
          </w:p>
        </w:tc>
        <w:tc>
          <w:tcPr>
            <w:tcW w:w="0" w:type="auto"/>
          </w:tcPr>
          <w:p w14:paraId="2E17F75C" w14:textId="3CA8A327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Запрос</w:t>
            </w:r>
          </w:p>
        </w:tc>
        <w:tc>
          <w:tcPr>
            <w:tcW w:w="0" w:type="auto"/>
          </w:tcPr>
          <w:p w14:paraId="68794C6D" w14:textId="5CCF7ED1" w:rsidR="00ED2C13" w:rsidRDefault="00D211A5" w:rsidP="00D21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Ответ</w:t>
            </w:r>
          </w:p>
        </w:tc>
        <w:tc>
          <w:tcPr>
            <w:tcW w:w="0" w:type="auto"/>
          </w:tcPr>
          <w:p w14:paraId="1075E0CB" w14:textId="397EB458" w:rsidR="00ED2C13" w:rsidRPr="00984073" w:rsidRDefault="00D211A5" w:rsidP="00D211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Отвечает за хранение данных пользователей и их результатов</w:t>
            </w:r>
          </w:p>
        </w:tc>
      </w:tr>
    </w:tbl>
    <w:p w14:paraId="1D7DA473" w14:textId="77777777" w:rsidR="00B63EA1" w:rsidRPr="00B63EA1" w:rsidRDefault="00B63EA1" w:rsidP="00B63EA1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sectPr w:rsidR="00B63EA1" w:rsidRPr="00B63E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1673F0C" w14:textId="77777777" w:rsidR="00C1293B" w:rsidRDefault="00C1293B" w:rsidP="00B24448">
      <w:pPr>
        <w:spacing w:after="0" w:line="240" w:lineRule="auto"/>
      </w:pPr>
      <w:r>
        <w:separator/>
      </w:r>
    </w:p>
  </w:endnote>
  <w:endnote w:type="continuationSeparator" w:id="0">
    <w:p w14:paraId="7DB5BCB1" w14:textId="77777777" w:rsidR="00C1293B" w:rsidRDefault="00C1293B" w:rsidP="00B244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F91AF4C" w14:textId="77777777" w:rsidR="00C1293B" w:rsidRDefault="00C1293B" w:rsidP="00B24448">
      <w:pPr>
        <w:spacing w:after="0" w:line="240" w:lineRule="auto"/>
      </w:pPr>
      <w:r>
        <w:separator/>
      </w:r>
    </w:p>
  </w:footnote>
  <w:footnote w:type="continuationSeparator" w:id="0">
    <w:p w14:paraId="489D4EC3" w14:textId="77777777" w:rsidR="00C1293B" w:rsidRDefault="00C1293B" w:rsidP="00B244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467C6"/>
    <w:multiLevelType w:val="multilevel"/>
    <w:tmpl w:val="D6CAB00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1F845A0"/>
    <w:multiLevelType w:val="multilevel"/>
    <w:tmpl w:val="9B965E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15494A27"/>
    <w:multiLevelType w:val="multilevel"/>
    <w:tmpl w:val="053C16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nsid w:val="21CC44AC"/>
    <w:multiLevelType w:val="hybridMultilevel"/>
    <w:tmpl w:val="6E423B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5B5DBC"/>
    <w:multiLevelType w:val="multilevel"/>
    <w:tmpl w:val="804A13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nsid w:val="5C0F7ECA"/>
    <w:multiLevelType w:val="hybridMultilevel"/>
    <w:tmpl w:val="55762312"/>
    <w:lvl w:ilvl="0" w:tplc="309E6E0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1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00C3"/>
    <w:rsid w:val="00087B0D"/>
    <w:rsid w:val="0013642D"/>
    <w:rsid w:val="00152249"/>
    <w:rsid w:val="001E6A57"/>
    <w:rsid w:val="0021401B"/>
    <w:rsid w:val="00244C29"/>
    <w:rsid w:val="00266F33"/>
    <w:rsid w:val="0026709B"/>
    <w:rsid w:val="002E0BE9"/>
    <w:rsid w:val="002E7928"/>
    <w:rsid w:val="00373A20"/>
    <w:rsid w:val="004008F2"/>
    <w:rsid w:val="00415A23"/>
    <w:rsid w:val="00443E73"/>
    <w:rsid w:val="004600A8"/>
    <w:rsid w:val="00480812"/>
    <w:rsid w:val="004A3750"/>
    <w:rsid w:val="004F26B0"/>
    <w:rsid w:val="004F7B91"/>
    <w:rsid w:val="00555190"/>
    <w:rsid w:val="0056705F"/>
    <w:rsid w:val="005A707E"/>
    <w:rsid w:val="005B3B3B"/>
    <w:rsid w:val="00611A97"/>
    <w:rsid w:val="0066410A"/>
    <w:rsid w:val="00693AED"/>
    <w:rsid w:val="00704569"/>
    <w:rsid w:val="00744A98"/>
    <w:rsid w:val="007600C3"/>
    <w:rsid w:val="007B1474"/>
    <w:rsid w:val="007B5B4A"/>
    <w:rsid w:val="007C420C"/>
    <w:rsid w:val="008752FF"/>
    <w:rsid w:val="009663C0"/>
    <w:rsid w:val="00970BC7"/>
    <w:rsid w:val="00984073"/>
    <w:rsid w:val="00991E95"/>
    <w:rsid w:val="009A0A30"/>
    <w:rsid w:val="00A21B15"/>
    <w:rsid w:val="00A268B8"/>
    <w:rsid w:val="00A37978"/>
    <w:rsid w:val="00A63A4D"/>
    <w:rsid w:val="00AC0E8A"/>
    <w:rsid w:val="00B24448"/>
    <w:rsid w:val="00B63EA1"/>
    <w:rsid w:val="00B8097E"/>
    <w:rsid w:val="00B83B48"/>
    <w:rsid w:val="00BF5579"/>
    <w:rsid w:val="00C1293B"/>
    <w:rsid w:val="00C74E75"/>
    <w:rsid w:val="00C9281E"/>
    <w:rsid w:val="00D00D0D"/>
    <w:rsid w:val="00D05692"/>
    <w:rsid w:val="00D13D00"/>
    <w:rsid w:val="00D211A5"/>
    <w:rsid w:val="00D40018"/>
    <w:rsid w:val="00D72A5E"/>
    <w:rsid w:val="00DD0406"/>
    <w:rsid w:val="00DE59C1"/>
    <w:rsid w:val="00E40644"/>
    <w:rsid w:val="00ED2C13"/>
    <w:rsid w:val="00F1372D"/>
    <w:rsid w:val="00F43DFC"/>
    <w:rsid w:val="00FF31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3ACB4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22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670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970BC7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paragraph" w:styleId="a4">
    <w:name w:val="List Paragraph"/>
    <w:basedOn w:val="a"/>
    <w:uiPriority w:val="34"/>
    <w:qFormat/>
    <w:rsid w:val="004A3750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4008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1">
    <w:name w:val="fontstyle21"/>
    <w:basedOn w:val="a0"/>
    <w:rsid w:val="00415A23"/>
    <w:rPr>
      <w:rFonts w:ascii="SymbolMT" w:hAnsi="SymbolMT" w:hint="default"/>
      <w:b w:val="0"/>
      <w:bCs w:val="0"/>
      <w:i w:val="0"/>
      <w:iCs w:val="0"/>
      <w:color w:val="000000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5551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55190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B244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24448"/>
  </w:style>
  <w:style w:type="paragraph" w:styleId="aa">
    <w:name w:val="footer"/>
    <w:basedOn w:val="a"/>
    <w:link w:val="ab"/>
    <w:uiPriority w:val="99"/>
    <w:unhideWhenUsed/>
    <w:rsid w:val="00B244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2444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22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670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970BC7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paragraph" w:styleId="a4">
    <w:name w:val="List Paragraph"/>
    <w:basedOn w:val="a"/>
    <w:uiPriority w:val="34"/>
    <w:qFormat/>
    <w:rsid w:val="004A3750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4008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1">
    <w:name w:val="fontstyle21"/>
    <w:basedOn w:val="a0"/>
    <w:rsid w:val="00415A23"/>
    <w:rPr>
      <w:rFonts w:ascii="SymbolMT" w:hAnsi="SymbolMT" w:hint="default"/>
      <w:b w:val="0"/>
      <w:bCs w:val="0"/>
      <w:i w:val="0"/>
      <w:iCs w:val="0"/>
      <w:color w:val="000000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5551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55190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B244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24448"/>
  </w:style>
  <w:style w:type="paragraph" w:styleId="aa">
    <w:name w:val="footer"/>
    <w:basedOn w:val="a"/>
    <w:link w:val="ab"/>
    <w:uiPriority w:val="99"/>
    <w:unhideWhenUsed/>
    <w:rsid w:val="00B244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244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00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4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0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7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2D0C3-DD9D-4733-8C7B-6B2790259C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1</Pages>
  <Words>4380</Words>
  <Characters>24970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Раздайбедин</dc:creator>
  <cp:keywords/>
  <dc:description/>
  <cp:lastModifiedBy>Akivk0</cp:lastModifiedBy>
  <cp:revision>10</cp:revision>
  <dcterms:created xsi:type="dcterms:W3CDTF">2023-04-13T14:43:00Z</dcterms:created>
  <dcterms:modified xsi:type="dcterms:W3CDTF">2024-05-30T09:01:00Z</dcterms:modified>
</cp:coreProperties>
</file>